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9" w:rsidRPr="00A76BEE" w:rsidRDefault="00B21689" w:rsidP="00FE5014">
      <w:pPr>
        <w:spacing w:line="240" w:lineRule="auto"/>
        <w:jc w:val="center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Tanuló tájékoztató és Váll</w:t>
      </w:r>
      <w:r w:rsidR="005D217C" w:rsidRPr="00A76BEE">
        <w:rPr>
          <w:b/>
          <w:sz w:val="20"/>
          <w:szCs w:val="20"/>
          <w:lang w:val="hu-HU"/>
        </w:rPr>
        <w:t>alási feltételek „AM” Kategóri</w:t>
      </w:r>
      <w:r w:rsidRPr="00A76BEE">
        <w:rPr>
          <w:b/>
          <w:sz w:val="20"/>
          <w:szCs w:val="20"/>
          <w:lang w:val="hu-HU"/>
        </w:rPr>
        <w:t>a</w:t>
      </w:r>
    </w:p>
    <w:p w:rsidR="00B21689" w:rsidRPr="00A76BEE" w:rsidRDefault="00B21689" w:rsidP="00B21689">
      <w:pPr>
        <w:rPr>
          <w:sz w:val="20"/>
          <w:szCs w:val="20"/>
          <w:lang w:val="hu-HU"/>
        </w:rPr>
      </w:pPr>
    </w:p>
    <w:p w:rsidR="00FC7D75" w:rsidRPr="00A76BEE" w:rsidRDefault="001D40BE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1. </w:t>
      </w:r>
      <w:r w:rsidR="00B21689" w:rsidRPr="00A76BEE">
        <w:rPr>
          <w:b/>
          <w:sz w:val="20"/>
          <w:szCs w:val="20"/>
          <w:lang w:val="hu-HU"/>
        </w:rPr>
        <w:t>Képzőszerv</w:t>
      </w:r>
      <w:r w:rsidR="00B21689" w:rsidRPr="00A76BEE">
        <w:rPr>
          <w:sz w:val="20"/>
          <w:szCs w:val="20"/>
          <w:lang w:val="hu-HU"/>
        </w:rPr>
        <w:t xml:space="preserve">: </w:t>
      </w:r>
      <w:r w:rsidR="00EE1F2E" w:rsidRPr="00A76BEE">
        <w:rPr>
          <w:sz w:val="20"/>
          <w:szCs w:val="20"/>
          <w:u w:val="single"/>
          <w:lang w:val="hu-HU"/>
        </w:rPr>
        <w:t xml:space="preserve">SZAT-ER SULI Kft, 4026 Debrecen, Bethlen utca 47/8/1, Adószáma: </w:t>
      </w:r>
      <w:proofErr w:type="gramStart"/>
      <w:r w:rsidR="00EE1F2E" w:rsidRPr="00A76BEE">
        <w:rPr>
          <w:sz w:val="20"/>
          <w:szCs w:val="20"/>
          <w:u w:val="single"/>
          <w:lang w:val="hu-HU"/>
        </w:rPr>
        <w:t xml:space="preserve">29034426-1-09 </w:t>
      </w:r>
      <w:r w:rsidR="0097079B" w:rsidRPr="00A76BEE">
        <w:rPr>
          <w:sz w:val="20"/>
          <w:szCs w:val="20"/>
          <w:lang w:val="hu-HU"/>
        </w:rPr>
        <w:t>,</w:t>
      </w:r>
      <w:proofErr w:type="gramEnd"/>
      <w:r w:rsidR="0097079B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u w:val="single"/>
          <w:lang w:val="hu-HU"/>
        </w:rPr>
        <w:t>Telefon</w:t>
      </w:r>
      <w:r w:rsidR="002D33A1" w:rsidRPr="00A76BEE">
        <w:rPr>
          <w:sz w:val="20"/>
          <w:szCs w:val="20"/>
          <w:u w:val="single"/>
          <w:lang w:val="hu-HU"/>
        </w:rPr>
        <w:t>.</w:t>
      </w:r>
      <w:r w:rsidR="00B21689" w:rsidRPr="00A76BEE">
        <w:rPr>
          <w:sz w:val="20"/>
          <w:szCs w:val="20"/>
          <w:lang w:val="hu-HU"/>
        </w:rPr>
        <w:t xml:space="preserve"> 70</w:t>
      </w:r>
      <w:r w:rsidR="002D33A1" w:rsidRPr="00A76BEE">
        <w:rPr>
          <w:sz w:val="20"/>
          <w:szCs w:val="20"/>
          <w:lang w:val="hu-HU"/>
        </w:rPr>
        <w:t>/</w:t>
      </w:r>
      <w:r w:rsidR="00B21689" w:rsidRPr="00A76BEE">
        <w:rPr>
          <w:sz w:val="20"/>
          <w:szCs w:val="20"/>
          <w:lang w:val="hu-HU"/>
        </w:rPr>
        <w:t> 201 26 72,</w:t>
      </w:r>
      <w:r w:rsidR="0011585B" w:rsidRPr="00A76BEE">
        <w:rPr>
          <w:sz w:val="20"/>
          <w:szCs w:val="20"/>
          <w:lang w:val="hu-HU"/>
        </w:rPr>
        <w:t>70/409 8519</w:t>
      </w:r>
    </w:p>
    <w:p w:rsidR="00B90598" w:rsidRPr="00A76BEE" w:rsidRDefault="00FC7D75" w:rsidP="00B9059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E-</w:t>
      </w:r>
      <w:r w:rsidR="0089366B" w:rsidRPr="00A76BEE">
        <w:rPr>
          <w:b/>
          <w:sz w:val="20"/>
          <w:szCs w:val="20"/>
          <w:lang w:val="hu-HU"/>
        </w:rPr>
        <w:t>m</w:t>
      </w:r>
      <w:r w:rsidR="00B21689" w:rsidRPr="00A76BEE">
        <w:rPr>
          <w:b/>
          <w:sz w:val="20"/>
          <w:szCs w:val="20"/>
          <w:lang w:val="hu-HU"/>
        </w:rPr>
        <w:t>ail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stopautosiskola01@gmail.com</w:t>
      </w:r>
    </w:p>
    <w:p w:rsidR="001D40BE" w:rsidRPr="00A76BEE" w:rsidRDefault="00B21689" w:rsidP="00B90598">
      <w:pPr>
        <w:spacing w:line="360" w:lineRule="auto"/>
        <w:jc w:val="both"/>
        <w:rPr>
          <w:sz w:val="20"/>
          <w:szCs w:val="20"/>
        </w:rPr>
      </w:pPr>
      <w:r w:rsidRPr="00A76BEE">
        <w:rPr>
          <w:b/>
          <w:sz w:val="20"/>
          <w:szCs w:val="20"/>
          <w:lang w:val="hu-HU"/>
        </w:rPr>
        <w:t>Web</w:t>
      </w:r>
      <w:r w:rsidRPr="00A76BEE">
        <w:rPr>
          <w:sz w:val="20"/>
          <w:szCs w:val="20"/>
          <w:lang w:val="hu-HU"/>
        </w:rPr>
        <w:t>:</w:t>
      </w:r>
      <w:r w:rsidR="001D40BE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https://www.stopautossuli.com/</w:t>
      </w:r>
    </w:p>
    <w:p w:rsidR="00B21689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2.</w:t>
      </w:r>
      <w:r w:rsidR="00B21689" w:rsidRPr="00A76BEE">
        <w:rPr>
          <w:b/>
          <w:sz w:val="20"/>
          <w:szCs w:val="20"/>
          <w:lang w:val="hu-HU"/>
        </w:rPr>
        <w:t>Iskolavezető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Szathmári</w:t>
      </w:r>
      <w:r w:rsidR="00B21689" w:rsidRPr="00A76BEE">
        <w:rPr>
          <w:sz w:val="20"/>
          <w:szCs w:val="20"/>
          <w:lang w:val="hu-HU"/>
        </w:rPr>
        <w:t xml:space="preserve"> Éva,</w:t>
      </w:r>
      <w:r w:rsidR="001C0EC5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telefon 70/201 2672,</w:t>
      </w:r>
      <w:r w:rsidR="001D40BE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email:</w:t>
      </w:r>
      <w:r w:rsidR="001D40BE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erdei.eva69@freemail.hu</w:t>
      </w:r>
    </w:p>
    <w:p w:rsidR="0097079B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3</w:t>
      </w:r>
      <w:r w:rsidR="001D40BE" w:rsidRPr="00A76BEE">
        <w:rPr>
          <w:b/>
          <w:sz w:val="20"/>
          <w:szCs w:val="20"/>
          <w:lang w:val="hu-HU"/>
        </w:rPr>
        <w:t>.</w:t>
      </w:r>
      <w:r w:rsidR="00B21689" w:rsidRPr="00A76BEE">
        <w:rPr>
          <w:b/>
          <w:sz w:val="20"/>
          <w:szCs w:val="20"/>
          <w:lang w:val="hu-HU"/>
        </w:rPr>
        <w:t>Cégforma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KFT.</w:t>
      </w:r>
    </w:p>
    <w:p w:rsidR="001D40BE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4.</w:t>
      </w:r>
      <w:r w:rsidR="001D40BE" w:rsidRPr="00A76BEE">
        <w:rPr>
          <w:b/>
          <w:sz w:val="20"/>
          <w:szCs w:val="20"/>
          <w:lang w:val="hu-HU"/>
        </w:rPr>
        <w:t>Nyilvántartási szám</w:t>
      </w:r>
      <w:r w:rsidR="001D40BE" w:rsidRPr="00A76BEE">
        <w:rPr>
          <w:sz w:val="20"/>
          <w:szCs w:val="20"/>
          <w:lang w:val="hu-HU"/>
        </w:rPr>
        <w:t xml:space="preserve">: 9027024 </w:t>
      </w:r>
    </w:p>
    <w:p w:rsidR="007B52D5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5.</w:t>
      </w:r>
      <w:r w:rsidR="00B21689" w:rsidRPr="00A76BEE">
        <w:rPr>
          <w:b/>
          <w:sz w:val="20"/>
          <w:szCs w:val="20"/>
          <w:lang w:val="hu-HU"/>
        </w:rPr>
        <w:t>Ügyfelfogadó</w:t>
      </w:r>
      <w:proofErr w:type="gramStart"/>
      <w:r w:rsidR="00B21689" w:rsidRPr="00A76BEE">
        <w:rPr>
          <w:sz w:val="20"/>
          <w:szCs w:val="20"/>
          <w:lang w:val="hu-HU"/>
        </w:rPr>
        <w:t>:,</w:t>
      </w:r>
      <w:proofErr w:type="gramEnd"/>
    </w:p>
    <w:p w:rsidR="00B21689" w:rsidRPr="00A76BEE" w:rsidRDefault="007B52D5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4029 Debrecen Csapó utca </w:t>
      </w:r>
      <w:proofErr w:type="gramStart"/>
      <w:r w:rsidRPr="00A76BEE">
        <w:rPr>
          <w:sz w:val="20"/>
          <w:szCs w:val="20"/>
          <w:lang w:val="hu-HU"/>
        </w:rPr>
        <w:t xml:space="preserve">58  </w:t>
      </w:r>
      <w:r w:rsidR="00B21689" w:rsidRPr="00A76BEE">
        <w:rPr>
          <w:sz w:val="20"/>
          <w:szCs w:val="20"/>
          <w:lang w:val="hu-HU"/>
        </w:rPr>
        <w:t xml:space="preserve"> </w:t>
      </w:r>
      <w:r w:rsidR="0011585B" w:rsidRPr="00A76BEE">
        <w:rPr>
          <w:sz w:val="20"/>
          <w:szCs w:val="20"/>
          <w:lang w:val="hu-HU"/>
        </w:rPr>
        <w:t>Telefon</w:t>
      </w:r>
      <w:proofErr w:type="gramEnd"/>
      <w:r w:rsidR="0011585B" w:rsidRPr="00A76BEE">
        <w:rPr>
          <w:sz w:val="20"/>
          <w:szCs w:val="20"/>
          <w:lang w:val="hu-HU"/>
        </w:rPr>
        <w:t>:70/201 26 72,70/409 8519</w:t>
      </w:r>
    </w:p>
    <w:p w:rsidR="00EE1F2E" w:rsidRPr="00A76BEE" w:rsidRDefault="00B37DC0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Nyitvatartási </w:t>
      </w:r>
      <w:r w:rsidR="00B04F7F" w:rsidRPr="00A76BEE">
        <w:rPr>
          <w:b/>
          <w:sz w:val="20"/>
          <w:szCs w:val="20"/>
          <w:lang w:val="hu-HU"/>
        </w:rPr>
        <w:t>idő</w:t>
      </w:r>
    </w:p>
    <w:p w:rsidR="00676979" w:rsidRDefault="007B52D5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4029 Debrecen Csapó utca </w:t>
      </w:r>
      <w:proofErr w:type="spellStart"/>
      <w:r w:rsidR="00676979">
        <w:rPr>
          <w:sz w:val="20"/>
          <w:szCs w:val="20"/>
          <w:lang w:val="hu-HU"/>
        </w:rPr>
        <w:t>Hétfő-Péntek</w:t>
      </w:r>
      <w:proofErr w:type="spellEnd"/>
      <w:r w:rsidR="00676979">
        <w:rPr>
          <w:sz w:val="20"/>
          <w:szCs w:val="20"/>
          <w:lang w:val="hu-HU"/>
        </w:rPr>
        <w:t xml:space="preserve"> 13:00-17:00</w:t>
      </w:r>
    </w:p>
    <w:p w:rsidR="00676979" w:rsidRPr="00A76BEE" w:rsidRDefault="00676979" w:rsidP="00CE5F28">
      <w:pPr>
        <w:spacing w:line="36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4200 Hajdúszoboszló, Jókai sor 007.pavilon </w:t>
      </w:r>
      <w:proofErr w:type="spellStart"/>
      <w:r>
        <w:rPr>
          <w:sz w:val="20"/>
          <w:szCs w:val="20"/>
          <w:lang w:val="hu-HU"/>
        </w:rPr>
        <w:t>Hétfő-Csütörtök</w:t>
      </w:r>
      <w:proofErr w:type="spellEnd"/>
      <w:r>
        <w:rPr>
          <w:sz w:val="20"/>
          <w:szCs w:val="20"/>
          <w:lang w:val="hu-HU"/>
        </w:rPr>
        <w:t xml:space="preserve"> 14:00-16:00, Péntek 15:00-17:00</w:t>
      </w:r>
    </w:p>
    <w:p w:rsidR="00B37DC0" w:rsidRPr="00A76BEE" w:rsidRDefault="00B37DC0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proofErr w:type="gramStart"/>
      <w:r w:rsidRPr="00A76BEE">
        <w:rPr>
          <w:sz w:val="20"/>
          <w:szCs w:val="20"/>
          <w:lang w:val="hu-HU"/>
        </w:rPr>
        <w:t>vagy</w:t>
      </w:r>
      <w:proofErr w:type="gramEnd"/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megbeszélt</w:t>
      </w:r>
      <w:r w:rsidR="0097079B"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más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időpontban</w:t>
      </w:r>
    </w:p>
    <w:p w:rsidR="00B37DC0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6.Telephely:</w:t>
      </w:r>
      <w:r w:rsidR="00C55096" w:rsidRPr="00A76BEE">
        <w:rPr>
          <w:sz w:val="20"/>
          <w:szCs w:val="20"/>
          <w:lang w:val="hu-HU"/>
        </w:rPr>
        <w:t xml:space="preserve"> </w:t>
      </w:r>
      <w:r w:rsidR="009A0702" w:rsidRPr="00A76BEE">
        <w:rPr>
          <w:sz w:val="20"/>
          <w:szCs w:val="20"/>
          <w:lang w:val="hu-HU"/>
        </w:rPr>
        <w:t>4026 Debrecen, Bethlen utca 47/8/1</w:t>
      </w:r>
    </w:p>
    <w:p w:rsidR="00F40311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7.</w:t>
      </w:r>
      <w:r w:rsidR="00B37DC0" w:rsidRPr="00A76BEE">
        <w:rPr>
          <w:b/>
          <w:sz w:val="20"/>
          <w:szCs w:val="20"/>
          <w:lang w:val="hu-HU"/>
        </w:rPr>
        <w:t>Tanfolyamra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való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felvétel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módja</w:t>
      </w:r>
      <w:r w:rsidR="00B37DC0" w:rsidRPr="00A76BEE">
        <w:rPr>
          <w:sz w:val="20"/>
          <w:szCs w:val="20"/>
          <w:lang w:val="hu-HU"/>
        </w:rPr>
        <w:t>:</w:t>
      </w:r>
      <w:r w:rsidR="0046709B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sz w:val="20"/>
          <w:szCs w:val="20"/>
          <w:lang w:val="hu-HU"/>
        </w:rPr>
        <w:t>személyesen,</w:t>
      </w:r>
      <w:r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sz w:val="20"/>
          <w:szCs w:val="20"/>
          <w:lang w:val="hu-HU"/>
        </w:rPr>
        <w:t xml:space="preserve">jelentkezési lap és szerződéskitöltésével és </w:t>
      </w:r>
      <w:r w:rsidR="00783D7E" w:rsidRPr="00A76BEE">
        <w:rPr>
          <w:sz w:val="20"/>
          <w:szCs w:val="20"/>
          <w:lang w:val="hu-HU"/>
        </w:rPr>
        <w:t>aláírásával</w:t>
      </w:r>
      <w:r w:rsidR="00B37DC0" w:rsidRPr="00A76BEE">
        <w:rPr>
          <w:sz w:val="20"/>
          <w:szCs w:val="20"/>
          <w:lang w:val="hu-HU"/>
        </w:rPr>
        <w:t xml:space="preserve"> történik</w:t>
      </w:r>
    </w:p>
    <w:p w:rsidR="0089366B" w:rsidRPr="00A76BEE" w:rsidRDefault="00B37DC0" w:rsidP="00CE5F2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 </w:t>
      </w:r>
      <w:r w:rsidR="0097079B" w:rsidRPr="00A76BEE">
        <w:rPr>
          <w:b/>
          <w:sz w:val="20"/>
          <w:szCs w:val="20"/>
          <w:lang w:val="hu-HU"/>
        </w:rPr>
        <w:t>8.</w:t>
      </w:r>
      <w:r w:rsidR="0089366B" w:rsidRPr="00A76BEE">
        <w:rPr>
          <w:b/>
          <w:sz w:val="20"/>
          <w:szCs w:val="20"/>
          <w:lang w:val="hu-HU"/>
        </w:rPr>
        <w:t>T</w:t>
      </w:r>
      <w:r w:rsidRPr="00A76BEE">
        <w:rPr>
          <w:b/>
          <w:sz w:val="20"/>
          <w:szCs w:val="20"/>
          <w:lang w:val="hu-HU"/>
        </w:rPr>
        <w:t>anfolyamra felvétel feltétele</w:t>
      </w:r>
      <w:r w:rsidR="0089366B" w:rsidRPr="00A76BEE">
        <w:rPr>
          <w:b/>
          <w:sz w:val="20"/>
          <w:szCs w:val="20"/>
          <w:lang w:val="hu-HU"/>
        </w:rPr>
        <w:t>:</w:t>
      </w:r>
    </w:p>
    <w:p w:rsidR="0004727C" w:rsidRPr="00A76BEE" w:rsidRDefault="003F3772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be</w:t>
      </w:r>
      <w:r w:rsidR="00F40311" w:rsidRPr="00A76BEE">
        <w:rPr>
          <w:sz w:val="20"/>
          <w:szCs w:val="20"/>
          <w:lang w:val="hu-HU"/>
        </w:rPr>
        <w:t xml:space="preserve">töltött 13 és 6 hónapos életkor, </w:t>
      </w:r>
    </w:p>
    <w:p w:rsidR="0089366B" w:rsidRPr="00A76BEE" w:rsidRDefault="0089366B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érvényes személyi igazolvány vagy </w:t>
      </w:r>
      <w:r w:rsidR="003F3772" w:rsidRPr="00A76BEE">
        <w:rPr>
          <w:sz w:val="20"/>
          <w:szCs w:val="20"/>
          <w:lang w:val="hu-HU"/>
        </w:rPr>
        <w:t>14 éves korig diákigazolvány</w:t>
      </w:r>
    </w:p>
    <w:p w:rsidR="0004727C" w:rsidRPr="00A76BEE" w:rsidRDefault="00783D7E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lakcímkártya</w:t>
      </w:r>
      <w:r w:rsidR="0097079B" w:rsidRPr="00A76BEE">
        <w:rPr>
          <w:sz w:val="20"/>
          <w:szCs w:val="20"/>
          <w:lang w:val="hu-HU"/>
        </w:rPr>
        <w:t xml:space="preserve"> </w:t>
      </w:r>
    </w:p>
    <w:p w:rsidR="00B37DC0" w:rsidRPr="00A76BEE" w:rsidRDefault="00B04F7F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igazolt alapfokú iskolai végzettség</w:t>
      </w:r>
    </w:p>
    <w:p w:rsidR="00CE5F28" w:rsidRPr="00A76BEE" w:rsidRDefault="00CE5F28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megkötött tanulmányi szerződés</w:t>
      </w:r>
    </w:p>
    <w:p w:rsidR="00B234BB" w:rsidRPr="00A76BEE" w:rsidRDefault="00B234BB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az előírt egészségi alkalmassági orvosi véleményt a házi orvosnál lehet beszerezni az </w:t>
      </w:r>
      <w:proofErr w:type="spellStart"/>
      <w:r w:rsidRPr="00A76BEE">
        <w:rPr>
          <w:sz w:val="20"/>
          <w:szCs w:val="20"/>
          <w:lang w:val="hu-HU"/>
        </w:rPr>
        <w:t>I-es</w:t>
      </w:r>
      <w:proofErr w:type="spellEnd"/>
      <w:r w:rsidRPr="00A76BEE">
        <w:rPr>
          <w:sz w:val="20"/>
          <w:szCs w:val="20"/>
          <w:lang w:val="hu-HU"/>
        </w:rPr>
        <w:t xml:space="preserve"> alkalmassági csoportba.</w:t>
      </w:r>
    </w:p>
    <w:p w:rsidR="00040E5C" w:rsidRPr="00A76BEE" w:rsidRDefault="00CE5F28" w:rsidP="00CE5F2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9.</w:t>
      </w:r>
      <w:r w:rsidR="00385A42" w:rsidRPr="00A76BEE">
        <w:rPr>
          <w:b/>
          <w:sz w:val="20"/>
          <w:szCs w:val="20"/>
          <w:lang w:val="hu-HU"/>
        </w:rPr>
        <w:t>Elméleti vizsgára bocsátás feltételei:</w:t>
      </w:r>
    </w:p>
    <w:p w:rsidR="001C1E46" w:rsidRPr="00A76BEE" w:rsidRDefault="00385A42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Betöltött </w:t>
      </w:r>
      <w:r w:rsidR="001C1E46" w:rsidRPr="00A76BEE">
        <w:rPr>
          <w:sz w:val="20"/>
          <w:szCs w:val="20"/>
          <w:lang w:val="hu-HU"/>
        </w:rPr>
        <w:t>13</w:t>
      </w:r>
      <w:r w:rsidR="00CE5F28" w:rsidRPr="00A76BEE">
        <w:rPr>
          <w:sz w:val="20"/>
          <w:szCs w:val="20"/>
          <w:lang w:val="hu-HU"/>
        </w:rPr>
        <w:t xml:space="preserve"> </w:t>
      </w:r>
      <w:r w:rsidR="001C1E46" w:rsidRPr="00A76BEE">
        <w:rPr>
          <w:sz w:val="20"/>
          <w:szCs w:val="20"/>
          <w:lang w:val="hu-HU"/>
        </w:rPr>
        <w:t>év és 9 hónapos életkor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lastRenderedPageBreak/>
        <w:t>elvégzett elméleti tanfolyam</w:t>
      </w:r>
    </w:p>
    <w:p w:rsidR="00385A42" w:rsidRPr="00A76BEE" w:rsidRDefault="00385A42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 </w:t>
      </w:r>
      <w:r w:rsidR="00783D7E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befizetése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elméleti tanfolyam megkezdése óta eltelt idő kevesebb</w:t>
      </w:r>
      <w:r w:rsidR="00783D7E" w:rsidRPr="00A76BEE">
        <w:rPr>
          <w:sz w:val="20"/>
          <w:szCs w:val="20"/>
          <w:lang w:val="hu-HU"/>
        </w:rPr>
        <w:t>,</w:t>
      </w:r>
      <w:r w:rsidRPr="00A76BEE">
        <w:rPr>
          <w:sz w:val="20"/>
          <w:szCs w:val="20"/>
          <w:lang w:val="hu-HU"/>
        </w:rPr>
        <w:t xml:space="preserve"> mint 9 hónap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jelentkező</w:t>
      </w:r>
      <w:r w:rsidR="00CE5F28" w:rsidRPr="00A76BEE">
        <w:rPr>
          <w:sz w:val="20"/>
          <w:szCs w:val="20"/>
          <w:lang w:val="hu-HU"/>
        </w:rPr>
        <w:t xml:space="preserve"> </w:t>
      </w:r>
      <w:r w:rsidR="00783D7E" w:rsidRPr="00A76BEE">
        <w:rPr>
          <w:sz w:val="20"/>
          <w:szCs w:val="20"/>
          <w:lang w:val="hu-HU"/>
        </w:rPr>
        <w:t>írni</w:t>
      </w:r>
      <w:r w:rsidRPr="00A76BEE">
        <w:rPr>
          <w:sz w:val="20"/>
          <w:szCs w:val="20"/>
          <w:lang w:val="hu-HU"/>
        </w:rPr>
        <w:t>,</w:t>
      </w:r>
      <w:r w:rsidR="00CE5F28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olvasni tud és az alapfokú iskolai végzettségről nyilatkozik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érvényes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orvosi alkalmassági igazolás</w:t>
      </w:r>
      <w:r w:rsidR="00B04F7F" w:rsidRPr="00A76BEE">
        <w:rPr>
          <w:sz w:val="20"/>
          <w:szCs w:val="20"/>
          <w:lang w:val="hu-HU"/>
        </w:rPr>
        <w:t xml:space="preserve"> (a háziorvosnál lehet beszerezni,</w:t>
      </w:r>
      <w:r w:rsidR="00CE5F28" w:rsidRPr="00A76BEE">
        <w:rPr>
          <w:sz w:val="20"/>
          <w:szCs w:val="20"/>
          <w:lang w:val="hu-HU"/>
        </w:rPr>
        <w:t xml:space="preserve"> az I.</w:t>
      </w:r>
      <w:r w:rsidR="0011585B" w:rsidRPr="00A76BEE">
        <w:rPr>
          <w:sz w:val="20"/>
          <w:szCs w:val="20"/>
          <w:lang w:val="hu-HU"/>
        </w:rPr>
        <w:t xml:space="preserve"> </w:t>
      </w:r>
      <w:r w:rsidR="00B04F7F" w:rsidRPr="00A76BEE">
        <w:rPr>
          <w:sz w:val="20"/>
          <w:szCs w:val="20"/>
          <w:lang w:val="hu-HU"/>
        </w:rPr>
        <w:t>alkalmassági csoportba)</w:t>
      </w:r>
    </w:p>
    <w:p w:rsidR="00F40311" w:rsidRPr="00A76BEE" w:rsidRDefault="001C1E46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Amennyiben a tanu</w:t>
      </w:r>
      <w:r w:rsidR="00783D7E" w:rsidRPr="00A76BEE">
        <w:rPr>
          <w:sz w:val="20"/>
          <w:szCs w:val="20"/>
          <w:lang w:val="hu-HU"/>
        </w:rPr>
        <w:t>ló a tanfolyam kezdetétől számí</w:t>
      </w:r>
      <w:r w:rsidRPr="00A76BEE">
        <w:rPr>
          <w:sz w:val="20"/>
          <w:szCs w:val="20"/>
          <w:lang w:val="hu-HU"/>
        </w:rPr>
        <w:t>tott 12 hónapon belül nem teszi le sikeresen az elméleti vizsgáit,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akkor csak a teljes tanfolyam megismétlését követően jelenthető le ismét elméleti vizsgára</w:t>
      </w:r>
      <w:r w:rsidR="00F40311" w:rsidRPr="00A76BEE">
        <w:rPr>
          <w:sz w:val="20"/>
          <w:szCs w:val="20"/>
          <w:lang w:val="hu-HU"/>
        </w:rPr>
        <w:t xml:space="preserve">. </w:t>
      </w:r>
      <w:r w:rsidRPr="00A76BEE">
        <w:rPr>
          <w:sz w:val="20"/>
          <w:szCs w:val="20"/>
          <w:lang w:val="hu-HU"/>
        </w:rPr>
        <w:t>A sikeres közl</w:t>
      </w:r>
      <w:r w:rsidR="00C30941" w:rsidRPr="00A76BEE">
        <w:rPr>
          <w:sz w:val="20"/>
          <w:szCs w:val="20"/>
          <w:lang w:val="hu-HU"/>
        </w:rPr>
        <w:t>ekedési alapismeretek vizsga 2 évig érvényes</w:t>
      </w:r>
      <w:r w:rsidR="00F40311" w:rsidRPr="00A76BEE">
        <w:rPr>
          <w:sz w:val="20"/>
          <w:szCs w:val="20"/>
          <w:lang w:val="hu-HU"/>
        </w:rPr>
        <w:t xml:space="preserve"> </w:t>
      </w:r>
    </w:p>
    <w:p w:rsidR="00C30941" w:rsidRPr="00A76BEE" w:rsidRDefault="00C30941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Gyakorlati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vizsgára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bocsátás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feltételei</w:t>
      </w:r>
      <w:r w:rsidRPr="00A76BEE">
        <w:rPr>
          <w:sz w:val="20"/>
          <w:szCs w:val="20"/>
          <w:lang w:val="hu-HU"/>
        </w:rPr>
        <w:t>: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jogszabályban a vezetői engedély kiadásának feltételéül előirt 14 életkort betöltötte „AM” </w:t>
      </w:r>
      <w:r w:rsidR="00783D7E" w:rsidRPr="00A76BEE">
        <w:rPr>
          <w:sz w:val="20"/>
          <w:szCs w:val="20"/>
          <w:lang w:val="hu-HU"/>
        </w:rPr>
        <w:t>kategóriás</w:t>
      </w:r>
      <w:r w:rsidRPr="00A76BEE">
        <w:rPr>
          <w:sz w:val="20"/>
          <w:szCs w:val="20"/>
          <w:lang w:val="hu-HU"/>
        </w:rPr>
        <w:t xml:space="preserve"> járműkezelési vizsgát tehet az is,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aki az előirt életkort nem töltötte be,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forgalmi vizsgára azonban csak 14 életév betöltése után bocsátható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Kötelező óraszám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(10 óra</w:t>
      </w:r>
      <w:r w:rsidR="001C0EC5" w:rsidRPr="00A76BEE">
        <w:rPr>
          <w:sz w:val="20"/>
          <w:szCs w:val="20"/>
          <w:lang w:val="hu-HU"/>
        </w:rPr>
        <w:t xml:space="preserve">) </w:t>
      </w:r>
      <w:r w:rsidR="00783D7E" w:rsidRPr="00A76BEE">
        <w:rPr>
          <w:sz w:val="20"/>
          <w:szCs w:val="20"/>
          <w:lang w:val="hu-HU"/>
        </w:rPr>
        <w:t>levezetése é</w:t>
      </w:r>
      <w:r w:rsidRPr="00A76BEE">
        <w:rPr>
          <w:sz w:val="20"/>
          <w:szCs w:val="20"/>
          <w:lang w:val="hu-HU"/>
        </w:rPr>
        <w:t>s az előirt menettávolság</w:t>
      </w:r>
      <w:r w:rsidR="00384B2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(100 km) </w:t>
      </w:r>
      <w:r w:rsidR="00783D7E" w:rsidRPr="00A76BEE">
        <w:rPr>
          <w:sz w:val="20"/>
          <w:szCs w:val="20"/>
          <w:lang w:val="hu-HU"/>
        </w:rPr>
        <w:t>teljesítése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Gyakorlati </w:t>
      </w:r>
      <w:r w:rsidR="00783D7E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befizetése</w:t>
      </w:r>
    </w:p>
    <w:p w:rsidR="00FC58A7" w:rsidRPr="00A76BEE" w:rsidRDefault="00FC58A7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gyakorlati oktatás a sikeres elméleti vizsgát követően kezdhető meg</w:t>
      </w:r>
      <w:r w:rsidR="00D37E36" w:rsidRPr="00A76BEE">
        <w:rPr>
          <w:sz w:val="20"/>
          <w:szCs w:val="20"/>
          <w:lang w:val="hu-HU"/>
        </w:rPr>
        <w:t xml:space="preserve">. </w:t>
      </w:r>
      <w:r w:rsidRPr="00A76BEE">
        <w:rPr>
          <w:sz w:val="20"/>
          <w:szCs w:val="20"/>
          <w:lang w:val="hu-HU"/>
        </w:rPr>
        <w:t>A gyakorlat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órák időpontjá</w:t>
      </w:r>
      <w:r w:rsidR="00783D7E" w:rsidRPr="00A76BEE">
        <w:rPr>
          <w:sz w:val="20"/>
          <w:szCs w:val="20"/>
          <w:lang w:val="hu-HU"/>
        </w:rPr>
        <w:t xml:space="preserve">t </w:t>
      </w:r>
      <w:r w:rsidRPr="00A76BEE">
        <w:rPr>
          <w:sz w:val="20"/>
          <w:szCs w:val="20"/>
          <w:lang w:val="hu-HU"/>
        </w:rPr>
        <w:t>a szakoktatóval lehet egyeztetni.</w:t>
      </w:r>
      <w:r w:rsidR="00B234B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gyakorlati órák időtartama 50 perc.</w:t>
      </w:r>
      <w:r w:rsidR="00B234B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gyakorlati vezetés idejét az oktatóval egyeztetett</w:t>
      </w:r>
      <w:r w:rsidR="00783D7E" w:rsidRPr="00A76BEE">
        <w:rPr>
          <w:sz w:val="20"/>
          <w:szCs w:val="20"/>
          <w:lang w:val="hu-HU"/>
        </w:rPr>
        <w:t xml:space="preserve"> időpont előtt legkésőbb </w:t>
      </w:r>
      <w:r w:rsidR="00B234BB" w:rsidRPr="00A76BEE">
        <w:rPr>
          <w:sz w:val="20"/>
          <w:szCs w:val="20"/>
          <w:lang w:val="hu-HU"/>
        </w:rPr>
        <w:t xml:space="preserve">24 órával </w:t>
      </w:r>
      <w:proofErr w:type="gramStart"/>
      <w:r w:rsidR="00B234BB" w:rsidRPr="00A76BEE">
        <w:rPr>
          <w:sz w:val="20"/>
          <w:szCs w:val="20"/>
          <w:lang w:val="hu-HU"/>
        </w:rPr>
        <w:t>lehet  megváltoztatni</w:t>
      </w:r>
      <w:proofErr w:type="gramEnd"/>
      <w:r w:rsidR="00783D7E" w:rsidRPr="00A76BEE">
        <w:rPr>
          <w:sz w:val="20"/>
          <w:szCs w:val="20"/>
          <w:lang w:val="hu-HU"/>
        </w:rPr>
        <w:t>.</w:t>
      </w:r>
      <w:r w:rsidR="00B234BB" w:rsidRPr="00A76BEE">
        <w:rPr>
          <w:sz w:val="20"/>
          <w:szCs w:val="20"/>
          <w:lang w:val="hu-HU"/>
        </w:rPr>
        <w:t xml:space="preserve"> </w:t>
      </w:r>
      <w:r w:rsidR="00BC5B86" w:rsidRPr="00A76BEE">
        <w:rPr>
          <w:sz w:val="20"/>
          <w:szCs w:val="20"/>
          <w:lang w:val="hu-HU"/>
        </w:rPr>
        <w:t xml:space="preserve">Lemondás nélkül meg nem jelent vezetési óránál az </w:t>
      </w:r>
      <w:r w:rsidR="00783D7E" w:rsidRPr="00A76BEE">
        <w:rPr>
          <w:sz w:val="20"/>
          <w:szCs w:val="20"/>
          <w:lang w:val="hu-HU"/>
        </w:rPr>
        <w:t>óradíj</w:t>
      </w:r>
      <w:r w:rsidR="00BC5B86" w:rsidRPr="00A76BEE">
        <w:rPr>
          <w:sz w:val="20"/>
          <w:szCs w:val="20"/>
          <w:lang w:val="hu-HU"/>
        </w:rPr>
        <w:t xml:space="preserve"> felszámolásra kerül.</w:t>
      </w:r>
    </w:p>
    <w:p w:rsidR="00D37E36" w:rsidRPr="00A76BEE" w:rsidRDefault="00E86DD3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10.</w:t>
      </w:r>
      <w:r w:rsidR="000B0D7E" w:rsidRPr="00A76BEE">
        <w:rPr>
          <w:b/>
          <w:sz w:val="20"/>
          <w:szCs w:val="20"/>
          <w:lang w:val="hu-HU"/>
        </w:rPr>
        <w:t>Elméleti képzés tantárgyai:</w:t>
      </w:r>
      <w:r w:rsidR="00D37E36" w:rsidRPr="00A76BEE">
        <w:rPr>
          <w:b/>
          <w:sz w:val="20"/>
          <w:szCs w:val="20"/>
          <w:lang w:val="hu-HU"/>
        </w:rPr>
        <w:t xml:space="preserve"> </w:t>
      </w:r>
      <w:r w:rsidR="000B0D7E" w:rsidRPr="00A76BEE">
        <w:rPr>
          <w:sz w:val="20"/>
          <w:szCs w:val="20"/>
          <w:lang w:val="hu-HU"/>
        </w:rPr>
        <w:t xml:space="preserve"> </w:t>
      </w:r>
    </w:p>
    <w:p w:rsidR="00D37E36" w:rsidRPr="00A76BEE" w:rsidRDefault="000B0D7E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Alapismeretek: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16 óra</w:t>
      </w:r>
      <w:r w:rsidR="00D37E36" w:rsidRPr="00A76BEE">
        <w:rPr>
          <w:sz w:val="20"/>
          <w:szCs w:val="20"/>
          <w:lang w:val="hu-HU"/>
        </w:rPr>
        <w:t xml:space="preserve"> </w:t>
      </w:r>
    </w:p>
    <w:p w:rsidR="00E86DD3" w:rsidRPr="00A76BEE" w:rsidRDefault="00E86DD3" w:rsidP="00E86DD3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Közlekedési ismeretek</w:t>
      </w:r>
    </w:p>
    <w:p w:rsidR="00D37E36" w:rsidRPr="00A76BEE" w:rsidRDefault="00E86DD3" w:rsidP="00E86DD3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Gépkocsi vezetés elmélete</w:t>
      </w:r>
      <w:r w:rsidR="005D7083" w:rsidRPr="00A76BEE">
        <w:rPr>
          <w:sz w:val="20"/>
          <w:szCs w:val="20"/>
          <w:lang w:val="hu-HU"/>
        </w:rPr>
        <w:t xml:space="preserve">                       </w:t>
      </w:r>
    </w:p>
    <w:p w:rsidR="000B0D7E" w:rsidRPr="00A76BEE" w:rsidRDefault="00D37E36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r w:rsidR="005D7083" w:rsidRPr="00A76BEE">
        <w:rPr>
          <w:sz w:val="20"/>
          <w:szCs w:val="20"/>
          <w:lang w:val="hu-HU"/>
        </w:rPr>
        <w:t>Tanóra időtartama 45 perc</w:t>
      </w:r>
    </w:p>
    <w:p w:rsidR="00997CB3" w:rsidRPr="00A76BEE" w:rsidRDefault="00997CB3" w:rsidP="00997CB3">
      <w:pPr>
        <w:spacing w:line="240" w:lineRule="auto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Elméleti oktatás ismer</w:t>
      </w:r>
      <w:r w:rsidR="00930CA7" w:rsidRPr="00A76BEE">
        <w:rPr>
          <w:b/>
          <w:sz w:val="20"/>
          <w:szCs w:val="20"/>
          <w:lang w:val="hu-HU"/>
        </w:rPr>
        <w:t xml:space="preserve">tetése </w:t>
      </w:r>
      <w:proofErr w:type="spellStart"/>
      <w:r w:rsidR="00930CA7" w:rsidRPr="00A76BEE">
        <w:rPr>
          <w:b/>
          <w:sz w:val="20"/>
          <w:szCs w:val="20"/>
          <w:lang w:val="hu-HU"/>
        </w:rPr>
        <w:t>E-learning</w:t>
      </w:r>
      <w:proofErr w:type="spellEnd"/>
      <w:r w:rsidR="00930CA7" w:rsidRPr="00A76BEE">
        <w:rPr>
          <w:b/>
          <w:sz w:val="20"/>
          <w:szCs w:val="20"/>
          <w:lang w:val="hu-HU"/>
        </w:rPr>
        <w:t xml:space="preserve"> képzés formáj</w:t>
      </w:r>
      <w:r w:rsidRPr="00A76BEE">
        <w:rPr>
          <w:b/>
          <w:sz w:val="20"/>
          <w:szCs w:val="20"/>
          <w:lang w:val="hu-HU"/>
        </w:rPr>
        <w:t>ában</w:t>
      </w:r>
    </w:p>
    <w:p w:rsidR="00997CB3" w:rsidRPr="00A76BEE" w:rsidRDefault="00997CB3" w:rsidP="00997CB3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Az </w:t>
      </w:r>
      <w:proofErr w:type="spellStart"/>
      <w:r w:rsidRPr="00A76BEE">
        <w:rPr>
          <w:sz w:val="20"/>
          <w:szCs w:val="20"/>
          <w:lang w:val="hu-HU"/>
        </w:rPr>
        <w:t>E-learning</w:t>
      </w:r>
      <w:proofErr w:type="spellEnd"/>
      <w:r w:rsidRPr="00A76BEE">
        <w:rPr>
          <w:sz w:val="20"/>
          <w:szCs w:val="20"/>
          <w:lang w:val="hu-HU"/>
        </w:rPr>
        <w:t xml:space="preserve"> az elektronikus távoktatást jelenti, amely hozzáféréséhez egy internet eléréssel rendelkező számítógép szükséges. Az </w:t>
      </w:r>
      <w:proofErr w:type="spellStart"/>
      <w:r w:rsidRPr="00A76BEE">
        <w:rPr>
          <w:sz w:val="20"/>
          <w:szCs w:val="20"/>
          <w:lang w:val="hu-HU"/>
        </w:rPr>
        <w:t>E-learning</w:t>
      </w:r>
      <w:proofErr w:type="spellEnd"/>
      <w:r w:rsidRPr="00A76BEE">
        <w:rPr>
          <w:sz w:val="20"/>
          <w:szCs w:val="20"/>
          <w:lang w:val="hu-HU"/>
        </w:rPr>
        <w:t xml:space="preserve"> képzés teljesítése időben korlátozott, beregisztrálás után 90 napon belül el kell kezdeni a tanfolyamot, majd a kezdés után 90 nap és 60 óra áll a tanuló rendelkezésére, amit saját haladási ütem, időbeosztás szerint lehet elvégezni. Hosszabbításra van lehetőség.</w:t>
      </w:r>
    </w:p>
    <w:p w:rsidR="00BA5C30" w:rsidRPr="00A76BEE" w:rsidRDefault="00BA5C30" w:rsidP="006B6A44">
      <w:pPr>
        <w:spacing w:line="240" w:lineRule="auto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A hiányzáspótlásának módja:</w:t>
      </w:r>
    </w:p>
    <w:p w:rsidR="004E5055" w:rsidRPr="00A76BEE" w:rsidRDefault="004E5055" w:rsidP="004E5055">
      <w:pPr>
        <w:pStyle w:val="Listaszerbekezds"/>
        <w:numPr>
          <w:ilvl w:val="0"/>
          <w:numId w:val="8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tanóra kezdete előtt min 24 órával fizetési kötelezettség nélkül lemondhatja a gyakorlati óráit, egyéb esetben az óradíj kifizetése felszámolásra kerül</w:t>
      </w:r>
    </w:p>
    <w:p w:rsidR="00090CA6" w:rsidRPr="00A76BEE" w:rsidRDefault="004E5055" w:rsidP="006B6A44">
      <w:pPr>
        <w:pStyle w:val="Listaszerbekezds"/>
        <w:numPr>
          <w:ilvl w:val="0"/>
          <w:numId w:val="8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elméleti előadások pótlása ingyenes, bármely párhuzamosan futó vagy soron következő, azonos kategóriájú tanfolyamban</w:t>
      </w:r>
    </w:p>
    <w:p w:rsidR="00090CA6" w:rsidRPr="00A76BEE" w:rsidRDefault="00090CA6" w:rsidP="00090CA6">
      <w:pPr>
        <w:pStyle w:val="Listaszerbekezds"/>
        <w:spacing w:line="240" w:lineRule="auto"/>
        <w:rPr>
          <w:sz w:val="20"/>
          <w:szCs w:val="20"/>
          <w:lang w:val="hu-HU"/>
        </w:rPr>
      </w:pPr>
    </w:p>
    <w:p w:rsidR="00FC58A7" w:rsidRPr="00A76BEE" w:rsidRDefault="00E86DD3" w:rsidP="00090CA6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11.</w:t>
      </w:r>
      <w:r w:rsidR="00783D7E" w:rsidRPr="00A76BEE">
        <w:rPr>
          <w:b/>
          <w:sz w:val="20"/>
          <w:szCs w:val="20"/>
          <w:lang w:val="hu-HU"/>
        </w:rPr>
        <w:t>Jármű</w:t>
      </w:r>
      <w:r w:rsidR="00FC58A7" w:rsidRPr="00A76BEE">
        <w:rPr>
          <w:b/>
          <w:sz w:val="20"/>
          <w:szCs w:val="20"/>
          <w:lang w:val="hu-HU"/>
        </w:rPr>
        <w:t>használat:</w:t>
      </w:r>
    </w:p>
    <w:p w:rsidR="00D96E6A" w:rsidRPr="00A76BEE" w:rsidRDefault="00D96E6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Honda MBX50</w:t>
      </w:r>
    </w:p>
    <w:p w:rsidR="00D96E6A" w:rsidRPr="00A76BEE" w:rsidRDefault="00D96E6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Gyakorlati képzőszerv: MOTORSULI, mellyel szerződéses jogviszonyban állunk.</w:t>
      </w:r>
    </w:p>
    <w:p w:rsidR="004E5055" w:rsidRPr="00A76BEE" w:rsidRDefault="00FC58A7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Lehetőséget </w:t>
      </w:r>
      <w:proofErr w:type="gramStart"/>
      <w:r w:rsidR="00783D7E" w:rsidRPr="00A76BEE">
        <w:rPr>
          <w:sz w:val="20"/>
          <w:szCs w:val="20"/>
          <w:lang w:val="hu-HU"/>
        </w:rPr>
        <w:t>biztosítunk</w:t>
      </w:r>
      <w:proofErr w:type="gramEnd"/>
      <w:r w:rsidRPr="00A76BEE">
        <w:rPr>
          <w:sz w:val="20"/>
          <w:szCs w:val="20"/>
          <w:lang w:val="hu-HU"/>
        </w:rPr>
        <w:t xml:space="preserve"> saját </w:t>
      </w:r>
      <w:r w:rsidR="00783D7E" w:rsidRPr="00A76BEE">
        <w:rPr>
          <w:sz w:val="20"/>
          <w:szCs w:val="20"/>
          <w:lang w:val="hu-HU"/>
        </w:rPr>
        <w:t>jármű</w:t>
      </w:r>
      <w:r w:rsidRPr="00A76BEE">
        <w:rPr>
          <w:sz w:val="20"/>
          <w:szCs w:val="20"/>
          <w:lang w:val="hu-HU"/>
        </w:rPr>
        <w:t xml:space="preserve"> használatára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melynek feltételeit megállapodásban </w:t>
      </w:r>
      <w:r w:rsidR="00783D7E" w:rsidRPr="00A76BEE">
        <w:rPr>
          <w:sz w:val="20"/>
          <w:szCs w:val="20"/>
          <w:lang w:val="hu-HU"/>
        </w:rPr>
        <w:t>rögzítjük</w:t>
      </w:r>
      <w:r w:rsidRPr="00A76BEE">
        <w:rPr>
          <w:sz w:val="20"/>
          <w:szCs w:val="20"/>
          <w:lang w:val="hu-HU"/>
        </w:rPr>
        <w:t>.</w:t>
      </w:r>
    </w:p>
    <w:p w:rsidR="00A76BEE" w:rsidRDefault="00A76BEE" w:rsidP="006B6A44">
      <w:pPr>
        <w:spacing w:line="240" w:lineRule="auto"/>
        <w:rPr>
          <w:b/>
          <w:sz w:val="20"/>
          <w:szCs w:val="20"/>
          <w:lang w:val="hu-HU"/>
        </w:rPr>
      </w:pPr>
    </w:p>
    <w:p w:rsidR="00A76BEE" w:rsidRDefault="00A76BEE" w:rsidP="006B6A44">
      <w:pPr>
        <w:spacing w:line="240" w:lineRule="auto"/>
        <w:rPr>
          <w:b/>
          <w:sz w:val="20"/>
          <w:szCs w:val="20"/>
          <w:lang w:val="hu-HU"/>
        </w:rPr>
      </w:pPr>
    </w:p>
    <w:p w:rsidR="005D7083" w:rsidRPr="00A76BEE" w:rsidRDefault="00E86DD3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12.</w:t>
      </w:r>
      <w:r w:rsidR="00C57F30" w:rsidRPr="00A76BEE">
        <w:rPr>
          <w:b/>
          <w:sz w:val="20"/>
          <w:szCs w:val="20"/>
          <w:lang w:val="hu-HU"/>
        </w:rPr>
        <w:t>Tandíjak</w:t>
      </w:r>
      <w:r w:rsidR="00BC5B86" w:rsidRPr="00A76BEE">
        <w:rPr>
          <w:sz w:val="20"/>
          <w:szCs w:val="20"/>
          <w:lang w:val="hu-HU"/>
        </w:rPr>
        <w:t>,</w:t>
      </w:r>
      <w:r w:rsidR="004B1340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b/>
          <w:sz w:val="20"/>
          <w:szCs w:val="20"/>
          <w:lang w:val="hu-HU"/>
        </w:rPr>
        <w:t>vizsgadíjak</w:t>
      </w:r>
      <w:r w:rsidR="00BC5B86" w:rsidRPr="00A76BEE">
        <w:rPr>
          <w:sz w:val="20"/>
          <w:szCs w:val="20"/>
          <w:lang w:val="hu-HU"/>
        </w:rPr>
        <w:t>:</w:t>
      </w:r>
    </w:p>
    <w:p w:rsidR="00BC5B86" w:rsidRPr="00A76BEE" w:rsidRDefault="00BC5B86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Elméleti oktatás </w:t>
      </w:r>
      <w:r w:rsidR="00C57F30" w:rsidRPr="00A76BEE">
        <w:rPr>
          <w:sz w:val="20"/>
          <w:szCs w:val="20"/>
          <w:lang w:val="hu-HU"/>
        </w:rPr>
        <w:t>díja</w:t>
      </w:r>
      <w:proofErr w:type="gramStart"/>
      <w:r w:rsidRPr="00A76BEE">
        <w:rPr>
          <w:sz w:val="20"/>
          <w:szCs w:val="20"/>
          <w:lang w:val="hu-HU"/>
        </w:rPr>
        <w:t xml:space="preserve">:                </w:t>
      </w:r>
      <w:r w:rsidR="00047E86" w:rsidRPr="00A76BEE">
        <w:rPr>
          <w:sz w:val="20"/>
          <w:szCs w:val="20"/>
          <w:lang w:val="hu-HU"/>
        </w:rPr>
        <w:t xml:space="preserve">            </w:t>
      </w:r>
      <w:r w:rsidR="000B0E22">
        <w:rPr>
          <w:sz w:val="20"/>
          <w:szCs w:val="20"/>
          <w:lang w:val="hu-HU"/>
        </w:rPr>
        <w:t xml:space="preserve">              30</w:t>
      </w:r>
      <w:proofErr w:type="gramEnd"/>
      <w:r w:rsidR="000B0E22">
        <w:rPr>
          <w:sz w:val="20"/>
          <w:szCs w:val="20"/>
          <w:lang w:val="hu-HU"/>
        </w:rPr>
        <w:t>.4</w:t>
      </w:r>
      <w:r w:rsidR="00047E86" w:rsidRPr="00A76BEE">
        <w:rPr>
          <w:sz w:val="20"/>
          <w:szCs w:val="20"/>
          <w:lang w:val="hu-HU"/>
        </w:rPr>
        <w:t>00</w:t>
      </w:r>
      <w:r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Elméleti </w:t>
      </w:r>
      <w:r w:rsidR="00C57F30" w:rsidRPr="00A76BEE">
        <w:rPr>
          <w:sz w:val="20"/>
          <w:szCs w:val="20"/>
          <w:lang w:val="hu-HU"/>
        </w:rPr>
        <w:t>vizsgadíj</w:t>
      </w:r>
      <w:proofErr w:type="gramStart"/>
      <w:r w:rsidRPr="00A76BEE">
        <w:rPr>
          <w:sz w:val="20"/>
          <w:szCs w:val="20"/>
          <w:lang w:val="hu-HU"/>
        </w:rPr>
        <w:t xml:space="preserve">:                      </w:t>
      </w:r>
      <w:r w:rsidR="00D41271">
        <w:rPr>
          <w:sz w:val="20"/>
          <w:szCs w:val="20"/>
          <w:lang w:val="hu-HU"/>
        </w:rPr>
        <w:t xml:space="preserve">                             10</w:t>
      </w:r>
      <w:proofErr w:type="gramEnd"/>
      <w:r w:rsidR="00D41271">
        <w:rPr>
          <w:sz w:val="20"/>
          <w:szCs w:val="20"/>
          <w:lang w:val="hu-HU"/>
        </w:rPr>
        <w:t>.5</w:t>
      </w:r>
      <w:bookmarkStart w:id="0" w:name="_GoBack"/>
      <w:bookmarkEnd w:id="0"/>
      <w:r w:rsidRPr="00A76BEE">
        <w:rPr>
          <w:sz w:val="20"/>
          <w:szCs w:val="20"/>
          <w:lang w:val="hu-HU"/>
        </w:rPr>
        <w:t xml:space="preserve">00 </w:t>
      </w:r>
      <w:r w:rsidR="00C57F30" w:rsidRPr="00A76BEE">
        <w:rPr>
          <w:sz w:val="20"/>
          <w:szCs w:val="20"/>
          <w:lang w:val="hu-HU"/>
        </w:rPr>
        <w:t>Ft</w:t>
      </w:r>
    </w:p>
    <w:p w:rsidR="00BC5B86" w:rsidRPr="00A76BEE" w:rsidRDefault="00BC5B86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Gyakorlat</w:t>
      </w:r>
      <w:r w:rsidR="0034712B" w:rsidRPr="00A76BEE">
        <w:rPr>
          <w:sz w:val="20"/>
          <w:szCs w:val="20"/>
          <w:lang w:val="hu-HU"/>
        </w:rPr>
        <w:t xml:space="preserve">i </w:t>
      </w:r>
      <w:r w:rsidR="00C57F30" w:rsidRPr="00A76BEE">
        <w:rPr>
          <w:sz w:val="20"/>
          <w:szCs w:val="20"/>
          <w:lang w:val="hu-HU"/>
        </w:rPr>
        <w:t xml:space="preserve">óra </w:t>
      </w:r>
      <w:r w:rsidR="000F56AB" w:rsidRPr="00A76BEE">
        <w:rPr>
          <w:sz w:val="20"/>
          <w:szCs w:val="20"/>
          <w:lang w:val="hu-HU"/>
        </w:rPr>
        <w:t xml:space="preserve">(10 </w:t>
      </w:r>
      <w:proofErr w:type="gramStart"/>
      <w:r w:rsidR="000F56AB" w:rsidRPr="00A76BEE">
        <w:rPr>
          <w:sz w:val="20"/>
          <w:szCs w:val="20"/>
          <w:lang w:val="hu-HU"/>
        </w:rPr>
        <w:t>óra</w:t>
      </w:r>
      <w:r w:rsidR="0034712B" w:rsidRPr="00A76BEE">
        <w:rPr>
          <w:sz w:val="20"/>
          <w:szCs w:val="20"/>
          <w:lang w:val="hu-HU"/>
        </w:rPr>
        <w:t xml:space="preserve"> )</w:t>
      </w:r>
      <w:proofErr w:type="gramEnd"/>
      <w:r w:rsidR="0034712B" w:rsidRPr="00A76BEE">
        <w:rPr>
          <w:sz w:val="20"/>
          <w:szCs w:val="20"/>
          <w:lang w:val="hu-HU"/>
        </w:rPr>
        <w:t xml:space="preserve">                          </w:t>
      </w:r>
      <w:r w:rsidR="00C57F30" w:rsidRPr="00A76BEE">
        <w:rPr>
          <w:sz w:val="20"/>
          <w:szCs w:val="20"/>
          <w:lang w:val="hu-HU"/>
        </w:rPr>
        <w:t xml:space="preserve">      </w:t>
      </w:r>
      <w:r w:rsidR="0034712B" w:rsidRPr="00A76BEE">
        <w:rPr>
          <w:sz w:val="20"/>
          <w:szCs w:val="20"/>
          <w:lang w:val="hu-HU"/>
        </w:rPr>
        <w:t xml:space="preserve"> </w:t>
      </w:r>
      <w:r w:rsidR="00B03B07" w:rsidRPr="00A76BEE">
        <w:rPr>
          <w:sz w:val="20"/>
          <w:szCs w:val="20"/>
          <w:lang w:val="hu-HU"/>
        </w:rPr>
        <w:t xml:space="preserve">   </w:t>
      </w:r>
      <w:r w:rsidR="00107AE2">
        <w:rPr>
          <w:sz w:val="20"/>
          <w:szCs w:val="20"/>
          <w:lang w:val="hu-HU"/>
        </w:rPr>
        <w:t xml:space="preserve">   5</w:t>
      </w:r>
      <w:r w:rsidR="00923008" w:rsidRPr="00A76BEE">
        <w:rPr>
          <w:sz w:val="20"/>
          <w:szCs w:val="20"/>
          <w:lang w:val="hu-HU"/>
        </w:rPr>
        <w:t>5.</w:t>
      </w:r>
      <w:r w:rsidR="0034712B" w:rsidRPr="00A76BEE">
        <w:rPr>
          <w:sz w:val="20"/>
          <w:szCs w:val="20"/>
          <w:lang w:val="hu-HU"/>
        </w:rPr>
        <w:t xml:space="preserve">000 </w:t>
      </w:r>
      <w:r w:rsidR="00C57F30" w:rsidRPr="00A76BEE">
        <w:rPr>
          <w:sz w:val="20"/>
          <w:szCs w:val="20"/>
          <w:lang w:val="hu-HU"/>
        </w:rPr>
        <w:t>Ft</w:t>
      </w:r>
      <w:r w:rsidR="0034712B" w:rsidRPr="00A76BEE">
        <w:rPr>
          <w:sz w:val="20"/>
          <w:szCs w:val="20"/>
          <w:lang w:val="hu-HU"/>
        </w:rPr>
        <w:t xml:space="preserve">   </w:t>
      </w:r>
      <w:r w:rsidRPr="00A76BEE">
        <w:rPr>
          <w:sz w:val="20"/>
          <w:szCs w:val="20"/>
          <w:lang w:val="hu-HU"/>
        </w:rPr>
        <w:t xml:space="preserve">  </w:t>
      </w:r>
    </w:p>
    <w:p w:rsidR="0034712B" w:rsidRPr="00A76BEE" w:rsidRDefault="00C57F30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Jármű</w:t>
      </w:r>
      <w:r w:rsidR="0034712B" w:rsidRPr="00A76BEE">
        <w:rPr>
          <w:sz w:val="20"/>
          <w:szCs w:val="20"/>
          <w:lang w:val="hu-HU"/>
        </w:rPr>
        <w:t xml:space="preserve">kezelési </w:t>
      </w:r>
      <w:proofErr w:type="gramStart"/>
      <w:r w:rsidRPr="00A76BEE">
        <w:rPr>
          <w:sz w:val="20"/>
          <w:szCs w:val="20"/>
          <w:lang w:val="hu-HU"/>
        </w:rPr>
        <w:t>vizsgadíj</w:t>
      </w:r>
      <w:r w:rsidR="0034712B" w:rsidRPr="00A76BEE">
        <w:rPr>
          <w:sz w:val="20"/>
          <w:szCs w:val="20"/>
          <w:lang w:val="hu-HU"/>
        </w:rPr>
        <w:t xml:space="preserve">                                           3</w:t>
      </w:r>
      <w:proofErr w:type="gramEnd"/>
      <w:r w:rsidR="0034712B" w:rsidRPr="00A76BEE">
        <w:rPr>
          <w:sz w:val="20"/>
          <w:szCs w:val="20"/>
          <w:lang w:val="hu-HU"/>
        </w:rPr>
        <w:t xml:space="preserve">.600 </w:t>
      </w:r>
      <w:r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Forgalom </w:t>
      </w:r>
      <w:proofErr w:type="gramStart"/>
      <w:r w:rsidR="00C57F30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                                                  3</w:t>
      </w:r>
      <w:proofErr w:type="gramEnd"/>
      <w:r w:rsidRPr="00A76BEE">
        <w:rPr>
          <w:sz w:val="20"/>
          <w:szCs w:val="20"/>
          <w:lang w:val="hu-HU"/>
        </w:rPr>
        <w:t xml:space="preserve">.600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Rutinpálya </w:t>
      </w:r>
      <w:r w:rsidR="00C57F30" w:rsidRPr="00A76BEE">
        <w:rPr>
          <w:sz w:val="20"/>
          <w:szCs w:val="20"/>
          <w:lang w:val="hu-HU"/>
        </w:rPr>
        <w:t>használati</w:t>
      </w:r>
      <w:r w:rsidRPr="00A76BEE">
        <w:rPr>
          <w:sz w:val="20"/>
          <w:szCs w:val="20"/>
          <w:lang w:val="hu-HU"/>
        </w:rPr>
        <w:t xml:space="preserve"> </w:t>
      </w:r>
      <w:proofErr w:type="gramStart"/>
      <w:r w:rsidR="00C57F30" w:rsidRPr="00A76BEE">
        <w:rPr>
          <w:sz w:val="20"/>
          <w:szCs w:val="20"/>
          <w:lang w:val="hu-HU"/>
        </w:rPr>
        <w:t>díj</w:t>
      </w:r>
      <w:r w:rsidRPr="00A76BEE">
        <w:rPr>
          <w:sz w:val="20"/>
          <w:szCs w:val="20"/>
          <w:lang w:val="hu-HU"/>
        </w:rPr>
        <w:t xml:space="preserve">              </w:t>
      </w:r>
      <w:r w:rsidR="00047E86" w:rsidRPr="00A76BEE">
        <w:rPr>
          <w:sz w:val="20"/>
          <w:szCs w:val="20"/>
          <w:lang w:val="hu-HU"/>
        </w:rPr>
        <w:t xml:space="preserve">                           20</w:t>
      </w:r>
      <w:proofErr w:type="gramEnd"/>
      <w:r w:rsidR="00047E86" w:rsidRPr="00A76BEE">
        <w:rPr>
          <w:sz w:val="20"/>
          <w:szCs w:val="20"/>
          <w:lang w:val="hu-HU"/>
        </w:rPr>
        <w:t>.400</w:t>
      </w:r>
      <w:r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Összesen</w:t>
      </w:r>
      <w:proofErr w:type="gramStart"/>
      <w:r w:rsidRPr="00A76BEE">
        <w:rPr>
          <w:sz w:val="20"/>
          <w:szCs w:val="20"/>
          <w:lang w:val="hu-HU"/>
        </w:rPr>
        <w:t xml:space="preserve">:                                                          </w:t>
      </w:r>
      <w:r w:rsidR="00DA1BFD" w:rsidRPr="00A76BEE">
        <w:rPr>
          <w:sz w:val="20"/>
          <w:szCs w:val="20"/>
          <w:lang w:val="hu-HU"/>
        </w:rPr>
        <w:t xml:space="preserve">   </w:t>
      </w:r>
      <w:r w:rsidR="00107AE2">
        <w:rPr>
          <w:sz w:val="20"/>
          <w:szCs w:val="20"/>
          <w:lang w:val="hu-HU"/>
        </w:rPr>
        <w:t xml:space="preserve">    11</w:t>
      </w:r>
      <w:r w:rsidR="00047E86" w:rsidRPr="00A76BEE">
        <w:rPr>
          <w:sz w:val="20"/>
          <w:szCs w:val="20"/>
          <w:lang w:val="hu-HU"/>
        </w:rPr>
        <w:t>7.</w:t>
      </w:r>
      <w:proofErr w:type="gramEnd"/>
      <w:r w:rsidR="00047E86" w:rsidRPr="00A76BEE">
        <w:rPr>
          <w:sz w:val="20"/>
          <w:szCs w:val="20"/>
          <w:lang w:val="hu-HU"/>
        </w:rPr>
        <w:t>600</w:t>
      </w:r>
      <w:r w:rsidR="00DA1BFD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B03B07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forgalom vizsgadíj befizetésének helye: Debrecen, Széchenyi utca 46. </w:t>
      </w:r>
    </w:p>
    <w:p w:rsidR="00B03B07" w:rsidRPr="00A76BEE" w:rsidRDefault="00B03B07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13.A pótórák díja megegyezik az alap óradíjakkal.</w:t>
      </w:r>
    </w:p>
    <w:p w:rsidR="00DA1BFD" w:rsidRPr="00A76BEE" w:rsidRDefault="00DA1BFD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Fizetési </w:t>
      </w:r>
      <w:r w:rsidR="00C57F30" w:rsidRPr="00A76BEE">
        <w:rPr>
          <w:sz w:val="20"/>
          <w:szCs w:val="20"/>
          <w:lang w:val="hu-HU"/>
        </w:rPr>
        <w:t>módok</w:t>
      </w:r>
      <w:r w:rsidRPr="00A76BEE">
        <w:rPr>
          <w:sz w:val="20"/>
          <w:szCs w:val="20"/>
          <w:lang w:val="hu-HU"/>
        </w:rPr>
        <w:t>: bankszámlá</w:t>
      </w:r>
      <w:r w:rsidR="00C57F30" w:rsidRPr="00A76BEE">
        <w:rPr>
          <w:sz w:val="20"/>
          <w:szCs w:val="20"/>
          <w:lang w:val="hu-HU"/>
        </w:rPr>
        <w:t>ra átutalással, személyesen az ü</w:t>
      </w:r>
      <w:r w:rsidRPr="00A76BEE">
        <w:rPr>
          <w:sz w:val="20"/>
          <w:szCs w:val="20"/>
          <w:lang w:val="hu-HU"/>
        </w:rPr>
        <w:t>gyfélszo</w:t>
      </w:r>
      <w:r w:rsidR="00C57F30" w:rsidRPr="00A76BEE">
        <w:rPr>
          <w:sz w:val="20"/>
          <w:szCs w:val="20"/>
          <w:lang w:val="hu-HU"/>
        </w:rPr>
        <w:t xml:space="preserve">lgálatunkon </w:t>
      </w:r>
    </w:p>
    <w:p w:rsidR="00DA1BFD" w:rsidRPr="00A76BEE" w:rsidRDefault="00DA1BFD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Részletfizetési lehetőséget </w:t>
      </w:r>
      <w:r w:rsidR="00C57F30" w:rsidRPr="00A76BEE">
        <w:rPr>
          <w:sz w:val="20"/>
          <w:szCs w:val="20"/>
          <w:lang w:val="hu-HU"/>
        </w:rPr>
        <w:t>biztosítunk.</w:t>
      </w:r>
    </w:p>
    <w:p w:rsidR="00E86DD3" w:rsidRPr="00A76BEE" w:rsidRDefault="00B03B07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14</w:t>
      </w:r>
      <w:r w:rsidR="00E86DD3" w:rsidRPr="00A76BEE">
        <w:rPr>
          <w:b/>
          <w:sz w:val="20"/>
          <w:szCs w:val="20"/>
          <w:lang w:val="hu-HU"/>
        </w:rPr>
        <w:t>.</w:t>
      </w:r>
      <w:r w:rsidR="00C57F30" w:rsidRPr="00A76BEE">
        <w:rPr>
          <w:b/>
          <w:sz w:val="20"/>
          <w:szCs w:val="20"/>
          <w:lang w:val="hu-HU"/>
        </w:rPr>
        <w:t>A</w:t>
      </w:r>
      <w:r w:rsidR="00FC711A" w:rsidRPr="00A76BEE">
        <w:rPr>
          <w:b/>
          <w:sz w:val="20"/>
          <w:szCs w:val="20"/>
          <w:lang w:val="hu-HU"/>
        </w:rPr>
        <w:t xml:space="preserve"> tanuló áthelyezés és a </w:t>
      </w:r>
      <w:r w:rsidR="00C57F30" w:rsidRPr="00A76BEE">
        <w:rPr>
          <w:b/>
          <w:sz w:val="20"/>
          <w:szCs w:val="20"/>
          <w:lang w:val="hu-HU"/>
        </w:rPr>
        <w:t>teljesített</w:t>
      </w:r>
      <w:r w:rsidR="00FC711A" w:rsidRPr="00A76BEE">
        <w:rPr>
          <w:b/>
          <w:sz w:val="20"/>
          <w:szCs w:val="20"/>
          <w:lang w:val="hu-HU"/>
        </w:rPr>
        <w:t xml:space="preserve"> oktatásról szóló igazolás kiadásának módja:</w:t>
      </w:r>
    </w:p>
    <w:p w:rsidR="00DA1BFD" w:rsidRPr="00A76BEE" w:rsidRDefault="00711E1C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A tanuló kérésére az iskolavezető köteles </w:t>
      </w:r>
      <w:r w:rsidR="00C57F30" w:rsidRPr="00A76BEE">
        <w:rPr>
          <w:sz w:val="20"/>
          <w:szCs w:val="20"/>
          <w:lang w:val="hu-HU"/>
        </w:rPr>
        <w:t>kiállítani</w:t>
      </w:r>
      <w:r w:rsidR="00FC711A" w:rsidRPr="00A76BEE">
        <w:rPr>
          <w:sz w:val="20"/>
          <w:szCs w:val="20"/>
          <w:lang w:val="hu-HU"/>
        </w:rPr>
        <w:t xml:space="preserve"> a „képzési igazolást” 3 példányban és a </w:t>
      </w:r>
      <w:r w:rsidR="00C57F30" w:rsidRPr="00A76BEE">
        <w:rPr>
          <w:sz w:val="20"/>
          <w:szCs w:val="20"/>
          <w:lang w:val="hu-HU"/>
        </w:rPr>
        <w:t>tanulónak</w:t>
      </w:r>
      <w:r w:rsidR="00FC711A" w:rsidRPr="00A76BEE">
        <w:rPr>
          <w:sz w:val="20"/>
          <w:szCs w:val="20"/>
          <w:lang w:val="hu-HU"/>
        </w:rPr>
        <w:t xml:space="preserve"> 2 példányban átadni,</w:t>
      </w:r>
      <w:r w:rsidR="00236D3D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>három munkanapon belül</w:t>
      </w:r>
      <w:r w:rsidRPr="00A76BEE">
        <w:rPr>
          <w:sz w:val="20"/>
          <w:szCs w:val="20"/>
          <w:lang w:val="hu-HU"/>
        </w:rPr>
        <w:t xml:space="preserve">. </w:t>
      </w:r>
      <w:r w:rsidR="00236D3D" w:rsidRPr="00A76BEE">
        <w:rPr>
          <w:sz w:val="20"/>
          <w:szCs w:val="20"/>
          <w:lang w:val="hu-HU"/>
        </w:rPr>
        <w:t xml:space="preserve">A </w:t>
      </w:r>
      <w:r w:rsidR="00FC711A" w:rsidRPr="00A76BEE">
        <w:rPr>
          <w:sz w:val="20"/>
          <w:szCs w:val="20"/>
          <w:lang w:val="hu-HU"/>
        </w:rPr>
        <w:t>befizetett,</w:t>
      </w:r>
      <w:r w:rsidR="00236D3D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de le nem vezetett órák </w:t>
      </w:r>
      <w:r w:rsidR="00C57F30" w:rsidRPr="00A76BEE">
        <w:rPr>
          <w:sz w:val="20"/>
          <w:szCs w:val="20"/>
          <w:lang w:val="hu-HU"/>
        </w:rPr>
        <w:t>díját</w:t>
      </w:r>
      <w:r w:rsidR="00FC711A" w:rsidRPr="00A76BEE">
        <w:rPr>
          <w:sz w:val="20"/>
          <w:szCs w:val="20"/>
          <w:lang w:val="hu-HU"/>
        </w:rPr>
        <w:t xml:space="preserve"> a </w:t>
      </w:r>
      <w:r w:rsidR="00C57F30" w:rsidRPr="00A76BEE">
        <w:rPr>
          <w:sz w:val="20"/>
          <w:szCs w:val="20"/>
          <w:lang w:val="hu-HU"/>
        </w:rPr>
        <w:t>képzőszerv</w:t>
      </w:r>
      <w:r w:rsidR="00FC711A" w:rsidRPr="00A76BEE">
        <w:rPr>
          <w:sz w:val="20"/>
          <w:szCs w:val="20"/>
          <w:lang w:val="hu-HU"/>
        </w:rPr>
        <w:t xml:space="preserve"> az igazolás kiadásával </w:t>
      </w:r>
      <w:r w:rsidR="00C57F30" w:rsidRPr="00A76BEE">
        <w:rPr>
          <w:sz w:val="20"/>
          <w:szCs w:val="20"/>
          <w:lang w:val="hu-HU"/>
        </w:rPr>
        <w:t>egyid</w:t>
      </w:r>
      <w:r w:rsidR="00E86DD3" w:rsidRPr="00A76BEE">
        <w:rPr>
          <w:sz w:val="20"/>
          <w:szCs w:val="20"/>
          <w:lang w:val="hu-HU"/>
        </w:rPr>
        <w:t>ejűleg készpénzben visszafizeti, illetve ha a tanuló részéről tartozás áll fent azt kiegyenlíti.</w:t>
      </w:r>
    </w:p>
    <w:p w:rsidR="00E86DD3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15</w:t>
      </w:r>
      <w:r w:rsidR="00E86DD3" w:rsidRPr="00A76BEE">
        <w:rPr>
          <w:b/>
          <w:sz w:val="20"/>
          <w:szCs w:val="20"/>
          <w:lang w:val="hu-HU"/>
        </w:rPr>
        <w:t>.</w:t>
      </w:r>
      <w:r w:rsidR="00FC711A" w:rsidRPr="00A76BEE">
        <w:rPr>
          <w:b/>
          <w:sz w:val="20"/>
          <w:szCs w:val="20"/>
          <w:lang w:val="hu-HU"/>
        </w:rPr>
        <w:t>Oktatási</w:t>
      </w:r>
      <w:r w:rsidR="00FC711A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b/>
          <w:sz w:val="20"/>
          <w:szCs w:val="20"/>
          <w:lang w:val="hu-HU"/>
        </w:rPr>
        <w:t>helyszínek</w:t>
      </w:r>
      <w:r w:rsidR="00FC711A" w:rsidRPr="00A76BEE">
        <w:rPr>
          <w:sz w:val="20"/>
          <w:szCs w:val="20"/>
          <w:lang w:val="hu-HU"/>
        </w:rPr>
        <w:t xml:space="preserve">: </w:t>
      </w:r>
    </w:p>
    <w:p w:rsidR="00E86DD3" w:rsidRPr="00A76BEE" w:rsidRDefault="00FC711A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Elmélet:4200 </w:t>
      </w:r>
      <w:r w:rsidR="00C57F30" w:rsidRPr="00A76BEE">
        <w:rPr>
          <w:sz w:val="20"/>
          <w:szCs w:val="20"/>
          <w:lang w:val="hu-HU"/>
        </w:rPr>
        <w:t>Hajdúszoboszló</w:t>
      </w:r>
      <w:r w:rsidRPr="00A76BEE">
        <w:rPr>
          <w:sz w:val="20"/>
          <w:szCs w:val="20"/>
          <w:lang w:val="hu-HU"/>
        </w:rPr>
        <w:t xml:space="preserve"> Arany </w:t>
      </w:r>
      <w:r w:rsidR="00C57F30" w:rsidRPr="00A76BEE">
        <w:rPr>
          <w:sz w:val="20"/>
          <w:szCs w:val="20"/>
          <w:lang w:val="hu-HU"/>
        </w:rPr>
        <w:t>János</w:t>
      </w:r>
      <w:r w:rsidR="00711E1C" w:rsidRPr="00A76BEE">
        <w:rPr>
          <w:sz w:val="20"/>
          <w:szCs w:val="20"/>
          <w:lang w:val="hu-HU"/>
        </w:rPr>
        <w:t xml:space="preserve"> u 2</w:t>
      </w:r>
      <w:r w:rsidRPr="00A76BEE">
        <w:rPr>
          <w:sz w:val="20"/>
          <w:szCs w:val="20"/>
          <w:lang w:val="hu-HU"/>
        </w:rPr>
        <w:t>,</w:t>
      </w:r>
      <w:r w:rsidR="00711E1C" w:rsidRPr="00A76BEE">
        <w:rPr>
          <w:sz w:val="20"/>
          <w:szCs w:val="20"/>
          <w:lang w:val="hu-HU"/>
        </w:rPr>
        <w:t xml:space="preserve"> </w:t>
      </w:r>
    </w:p>
    <w:p w:rsidR="00FC711A" w:rsidRPr="00A76BEE" w:rsidRDefault="00E86DD3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Alapoktatás: </w:t>
      </w:r>
      <w:r w:rsidR="00FC711A" w:rsidRPr="00A76BEE">
        <w:rPr>
          <w:sz w:val="20"/>
          <w:szCs w:val="20"/>
          <w:lang w:val="hu-HU"/>
        </w:rPr>
        <w:t>Debrecen</w:t>
      </w:r>
      <w:r w:rsidRPr="00A76BEE">
        <w:rPr>
          <w:sz w:val="20"/>
          <w:szCs w:val="20"/>
          <w:lang w:val="hu-HU"/>
        </w:rPr>
        <w:t xml:space="preserve">, Bartók Béla </w:t>
      </w:r>
      <w:r w:rsidR="00A76BEE" w:rsidRPr="00A76BEE">
        <w:rPr>
          <w:sz w:val="20"/>
          <w:szCs w:val="20"/>
          <w:lang w:val="hu-HU"/>
        </w:rPr>
        <w:t xml:space="preserve">út </w:t>
      </w:r>
      <w:r w:rsidRPr="00A76BEE">
        <w:rPr>
          <w:sz w:val="20"/>
          <w:szCs w:val="20"/>
          <w:lang w:val="hu-HU"/>
        </w:rPr>
        <w:t>115.</w:t>
      </w:r>
    </w:p>
    <w:p w:rsidR="00E86DD3" w:rsidRPr="00A76BEE" w:rsidRDefault="00E86DD3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Főoktatás: Debrecen</w:t>
      </w:r>
    </w:p>
    <w:p w:rsidR="00090CA6" w:rsidRPr="00A76BEE" w:rsidRDefault="00090CA6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</w:p>
    <w:p w:rsidR="00FC711A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16</w:t>
      </w:r>
      <w:r w:rsidR="00E86DD3" w:rsidRPr="00A76BEE">
        <w:rPr>
          <w:b/>
          <w:sz w:val="20"/>
          <w:szCs w:val="20"/>
          <w:lang w:val="hu-HU"/>
        </w:rPr>
        <w:t>.Képzésért felelős</w:t>
      </w:r>
      <w:r w:rsidR="00FC711A" w:rsidRPr="00A76BEE">
        <w:rPr>
          <w:sz w:val="20"/>
          <w:szCs w:val="20"/>
          <w:lang w:val="hu-HU"/>
        </w:rPr>
        <w:t>:</w:t>
      </w:r>
      <w:r w:rsidR="00711E1C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KAV Közlekedési Alkalmassági és Vizsgaközpont Nonprofit Korlátolt </w:t>
      </w:r>
      <w:r w:rsidR="00C57F30" w:rsidRPr="00A76BEE">
        <w:rPr>
          <w:sz w:val="20"/>
          <w:szCs w:val="20"/>
          <w:lang w:val="hu-HU"/>
        </w:rPr>
        <w:t>Felelősségű</w:t>
      </w:r>
      <w:r w:rsidR="0011585B" w:rsidRPr="00A76BEE">
        <w:rPr>
          <w:sz w:val="20"/>
          <w:szCs w:val="20"/>
          <w:lang w:val="hu-HU"/>
        </w:rPr>
        <w:t xml:space="preserve"> Társaság 1119 Budapest Than Károly 3-5</w:t>
      </w:r>
      <w:r w:rsidR="00E86DD3" w:rsidRPr="00A76BEE">
        <w:rPr>
          <w:sz w:val="20"/>
          <w:szCs w:val="20"/>
          <w:lang w:val="hu-HU"/>
        </w:rPr>
        <w:t>.</w:t>
      </w:r>
      <w:r w:rsidR="00FC711A" w:rsidRPr="00A76BEE">
        <w:rPr>
          <w:sz w:val="20"/>
          <w:szCs w:val="20"/>
          <w:lang w:val="hu-HU"/>
        </w:rPr>
        <w:t xml:space="preserve"> </w:t>
      </w:r>
      <w:hyperlink r:id="rId6" w:history="1">
        <w:r w:rsidR="00FC711A" w:rsidRPr="00A76BEE">
          <w:rPr>
            <w:rStyle w:val="Hiperhivatkozs"/>
            <w:sz w:val="20"/>
            <w:szCs w:val="20"/>
            <w:lang w:val="hu-HU"/>
          </w:rPr>
          <w:t>http://kavk.hu/</w:t>
        </w:r>
      </w:hyperlink>
      <w:r w:rsidR="0011585B" w:rsidRPr="00A76BEE">
        <w:rPr>
          <w:sz w:val="20"/>
          <w:szCs w:val="20"/>
          <w:lang w:val="hu-HU"/>
        </w:rPr>
        <w:t xml:space="preserve"> </w:t>
      </w:r>
    </w:p>
    <w:p w:rsidR="0011585B" w:rsidRPr="00A76BEE" w:rsidRDefault="0011585B" w:rsidP="00711E1C">
      <w:pPr>
        <w:spacing w:line="240" w:lineRule="auto"/>
        <w:jc w:val="both"/>
        <w:rPr>
          <w:sz w:val="20"/>
          <w:szCs w:val="20"/>
          <w:lang w:val="hu-HU"/>
        </w:rPr>
      </w:pPr>
      <w:proofErr w:type="spellStart"/>
      <w:r w:rsidRPr="00A76BEE">
        <w:rPr>
          <w:sz w:val="20"/>
          <w:szCs w:val="20"/>
          <w:lang w:val="hu-HU"/>
        </w:rPr>
        <w:t>-Felügxeleti</w:t>
      </w:r>
      <w:proofErr w:type="spellEnd"/>
      <w:r w:rsidRPr="00A76BEE">
        <w:rPr>
          <w:sz w:val="20"/>
          <w:szCs w:val="20"/>
          <w:lang w:val="hu-HU"/>
        </w:rPr>
        <w:t xml:space="preserve"> és Módszertani Igazgatóság:1082 Budapest Vajdahunyad u 45</w:t>
      </w:r>
    </w:p>
    <w:p w:rsidR="00E86DD3" w:rsidRPr="00A76BEE" w:rsidRDefault="00E86DD3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Engedélyező hatóság és felügyeleti szerv: Innovációs és Technológiai Minisztérium Közúti Gépjármű- Közlekedési Hatósági Főosztály, Posta cím: 1440 Budapest, Pf.: 1, Tel</w:t>
      </w:r>
      <w:proofErr w:type="gramStart"/>
      <w:r w:rsidRPr="00A76BEE">
        <w:rPr>
          <w:sz w:val="20"/>
          <w:szCs w:val="20"/>
          <w:lang w:val="hu-HU"/>
        </w:rPr>
        <w:t>.:</w:t>
      </w:r>
      <w:proofErr w:type="gramEnd"/>
      <w:r w:rsidRPr="00A76BEE">
        <w:rPr>
          <w:sz w:val="20"/>
          <w:szCs w:val="20"/>
          <w:lang w:val="hu-HU"/>
        </w:rPr>
        <w:t xml:space="preserve"> 06-1-477-1551,</w:t>
      </w:r>
    </w:p>
    <w:p w:rsidR="00E86DD3" w:rsidRPr="00A76BEE" w:rsidRDefault="00E86DD3" w:rsidP="00E86DD3">
      <w:pPr>
        <w:spacing w:line="360" w:lineRule="auto"/>
        <w:jc w:val="both"/>
        <w:rPr>
          <w:sz w:val="20"/>
          <w:szCs w:val="20"/>
        </w:rPr>
      </w:pPr>
      <w:r w:rsidRPr="00A76BEE">
        <w:rPr>
          <w:rFonts w:cstheme="minorHAnsi"/>
          <w:sz w:val="20"/>
          <w:szCs w:val="20"/>
        </w:rPr>
        <w:t xml:space="preserve">Web: </w:t>
      </w:r>
      <w:hyperlink r:id="rId7" w:history="1">
        <w:r w:rsidRPr="00A76BEE">
          <w:rPr>
            <w:rStyle w:val="Hiperhivatkozs"/>
            <w:sz w:val="20"/>
            <w:szCs w:val="20"/>
          </w:rPr>
          <w:t>https://www.kormany.hu/hu/innovacios-es-technologiai-miniszterium</w:t>
        </w:r>
      </w:hyperlink>
    </w:p>
    <w:p w:rsidR="00716343" w:rsidRPr="00A76BEE" w:rsidRDefault="00716343" w:rsidP="00716343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Közúti elsősegélynyújtó tanfolyam és vizsga</w:t>
      </w:r>
    </w:p>
    <w:p w:rsidR="00716343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„Alapfokú közúti elsősegélynyújtás” vizsga előtti felkészítő tanfolyamot autósiskolánk megszervezi, sz</w:t>
      </w:r>
      <w:r w:rsidR="0011585B" w:rsidRPr="00A76BEE">
        <w:rPr>
          <w:sz w:val="20"/>
          <w:szCs w:val="20"/>
          <w:lang w:val="hu-HU"/>
        </w:rPr>
        <w:t>akképzett oktató előadásával (10.</w:t>
      </w:r>
      <w:r w:rsidRPr="00A76BEE">
        <w:rPr>
          <w:sz w:val="20"/>
          <w:szCs w:val="20"/>
          <w:lang w:val="hu-HU"/>
        </w:rPr>
        <w:t xml:space="preserve">000 Ft/ fő), </w:t>
      </w:r>
      <w:r w:rsidR="0011585B" w:rsidRPr="00A76BEE">
        <w:rPr>
          <w:sz w:val="20"/>
          <w:szCs w:val="20"/>
          <w:lang w:val="hu-HU"/>
        </w:rPr>
        <w:t>Hajdúszoboszló és Debrecen városában,</w:t>
      </w:r>
      <w:r w:rsidR="00EF06A6">
        <w:rPr>
          <w:sz w:val="20"/>
          <w:szCs w:val="20"/>
          <w:lang w:val="hu-HU"/>
        </w:rPr>
        <w:t xml:space="preserve"> de</w:t>
      </w:r>
      <w:r w:rsidRPr="00A76BEE">
        <w:rPr>
          <w:sz w:val="20"/>
          <w:szCs w:val="20"/>
          <w:lang w:val="hu-HU"/>
        </w:rPr>
        <w:t xml:space="preserve"> a</w:t>
      </w:r>
      <w:r w:rsidR="0011585B" w:rsidRPr="00A76BEE">
        <w:rPr>
          <w:sz w:val="20"/>
          <w:szCs w:val="20"/>
          <w:lang w:val="hu-HU"/>
        </w:rPr>
        <w:t xml:space="preserve"> vizsga </w:t>
      </w:r>
      <w:proofErr w:type="gramStart"/>
      <w:r w:rsidR="0011585B" w:rsidRPr="00A76BEE">
        <w:rPr>
          <w:sz w:val="20"/>
          <w:szCs w:val="20"/>
          <w:lang w:val="hu-HU"/>
        </w:rPr>
        <w:t>a  Magyar</w:t>
      </w:r>
      <w:proofErr w:type="gramEnd"/>
      <w:r w:rsidR="0011585B" w:rsidRPr="00A76BEE">
        <w:rPr>
          <w:sz w:val="20"/>
          <w:szCs w:val="20"/>
          <w:lang w:val="hu-HU"/>
        </w:rPr>
        <w:t xml:space="preserve"> Vöröskereszt szervezésében zajlik </w:t>
      </w:r>
      <w:r w:rsidRPr="00A76BEE">
        <w:rPr>
          <w:sz w:val="20"/>
          <w:szCs w:val="20"/>
          <w:lang w:val="hu-HU"/>
        </w:rPr>
        <w:t>(Debrecen, Hatvan utca 37. )</w:t>
      </w:r>
      <w:r w:rsidR="00EF06A6">
        <w:rPr>
          <w:sz w:val="20"/>
          <w:szCs w:val="20"/>
          <w:lang w:val="hu-HU"/>
        </w:rPr>
        <w:t xml:space="preserve"> </w:t>
      </w:r>
    </w:p>
    <w:p w:rsidR="00EF06A6" w:rsidRPr="00A76BEE" w:rsidRDefault="00EF06A6" w:rsidP="00716343">
      <w:pP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Elsősegély vizsgadíj: 18.000 Ft</w:t>
      </w:r>
    </w:p>
    <w:p w:rsidR="00716343" w:rsidRPr="00A76BEE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lastRenderedPageBreak/>
        <w:t xml:space="preserve">Szakirányú végzettség esetén felmentés lehetséges a 24/2005-GKM rendelet 3. számú melléklete alapján (pl.: orvos, gyógyszerész, stb..) illetve korábban szerzett vezetői igazolvánnyal rendelkezik. </w:t>
      </w:r>
    </w:p>
    <w:p w:rsidR="00716343" w:rsidRPr="00A76BEE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meglévő vezetői engedélyt, illetve a felsorolt végzettség esetén az eredeti okiratot és egy fénymásolt példányt át kell adni az autósiskola részére.</w:t>
      </w:r>
    </w:p>
    <w:p w:rsidR="00B03B07" w:rsidRPr="00A76BEE" w:rsidRDefault="00746E77" w:rsidP="00716343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17.</w:t>
      </w:r>
      <w:r w:rsidR="007D59A0" w:rsidRPr="00A76BEE">
        <w:rPr>
          <w:b/>
          <w:sz w:val="20"/>
          <w:szCs w:val="20"/>
          <w:lang w:val="hu-HU"/>
        </w:rPr>
        <w:t>A tanuló jogai és kötelezettségei:</w:t>
      </w:r>
      <w:r w:rsidR="000F56AB" w:rsidRPr="00A76BEE">
        <w:rPr>
          <w:b/>
          <w:sz w:val="20"/>
          <w:szCs w:val="20"/>
          <w:lang w:val="hu-HU"/>
        </w:rPr>
        <w:t xml:space="preserve"> </w:t>
      </w:r>
    </w:p>
    <w:p w:rsidR="00567845" w:rsidRPr="00A76BEE" w:rsidRDefault="007D59A0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tanulónak joga,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hogy a szerződésben részletezett </w:t>
      </w:r>
      <w:r w:rsidR="00A0719B" w:rsidRPr="00A76BEE">
        <w:rPr>
          <w:sz w:val="20"/>
          <w:szCs w:val="20"/>
          <w:lang w:val="hu-HU"/>
        </w:rPr>
        <w:t>dí</w:t>
      </w:r>
      <w:r w:rsidR="00B04F7F" w:rsidRPr="00A76BEE">
        <w:rPr>
          <w:sz w:val="20"/>
          <w:szCs w:val="20"/>
          <w:lang w:val="hu-HU"/>
        </w:rPr>
        <w:t>jak</w:t>
      </w:r>
      <w:r w:rsidRPr="00A76BEE">
        <w:rPr>
          <w:sz w:val="20"/>
          <w:szCs w:val="20"/>
          <w:lang w:val="hu-HU"/>
        </w:rPr>
        <w:t xml:space="preserve"> ellenében a tanfo</w:t>
      </w:r>
      <w:r w:rsidR="00746E77" w:rsidRPr="00A76BEE">
        <w:rPr>
          <w:sz w:val="20"/>
          <w:szCs w:val="20"/>
          <w:lang w:val="hu-HU"/>
        </w:rPr>
        <w:t xml:space="preserve">lyamon részt vegyen és </w:t>
      </w:r>
      <w:proofErr w:type="gramStart"/>
      <w:r w:rsidR="00746E77" w:rsidRPr="00A76BEE">
        <w:rPr>
          <w:sz w:val="20"/>
          <w:szCs w:val="20"/>
          <w:lang w:val="hu-HU"/>
        </w:rPr>
        <w:t>elméleti</w:t>
      </w:r>
      <w:proofErr w:type="gramEnd"/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ill.</w:t>
      </w:r>
      <w:r w:rsidR="00B04F7F" w:rsidRPr="00A76BEE">
        <w:rPr>
          <w:sz w:val="20"/>
          <w:szCs w:val="20"/>
          <w:lang w:val="hu-HU"/>
        </w:rPr>
        <w:t xml:space="preserve"> </w:t>
      </w:r>
      <w:r w:rsidR="00746E77" w:rsidRPr="00A76BEE">
        <w:rPr>
          <w:sz w:val="20"/>
          <w:szCs w:val="20"/>
          <w:lang w:val="hu-HU"/>
        </w:rPr>
        <w:t>gyakorlati vizsgát tegyen</w:t>
      </w:r>
      <w:r w:rsidRPr="00A76BEE">
        <w:rPr>
          <w:sz w:val="20"/>
          <w:szCs w:val="20"/>
          <w:lang w:val="hu-HU"/>
        </w:rPr>
        <w:t>.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Joga van az oktatási idő alatt problémájával az iskola </w:t>
      </w:r>
      <w:proofErr w:type="gramStart"/>
      <w:r w:rsidRPr="00A76BEE">
        <w:rPr>
          <w:sz w:val="20"/>
          <w:szCs w:val="20"/>
          <w:lang w:val="hu-HU"/>
        </w:rPr>
        <w:t>vezetőjéhez  fordulni</w:t>
      </w:r>
      <w:proofErr w:type="gramEnd"/>
      <w:r w:rsidRPr="00A76BEE">
        <w:rPr>
          <w:sz w:val="20"/>
          <w:szCs w:val="20"/>
          <w:lang w:val="hu-HU"/>
        </w:rPr>
        <w:t>. A tanuló köteles az elméleti és gyakorlati foglalkozásokon megjelenni.</w:t>
      </w:r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Hiányzás esetén</w:t>
      </w:r>
      <w:r w:rsidR="00567845" w:rsidRPr="00A76BEE">
        <w:rPr>
          <w:sz w:val="20"/>
          <w:szCs w:val="20"/>
          <w:lang w:val="hu-HU"/>
        </w:rPr>
        <w:t xml:space="preserve"> köteles pótolni mulasztá</w:t>
      </w:r>
      <w:r w:rsidR="000F56AB" w:rsidRPr="00A76BEE">
        <w:rPr>
          <w:sz w:val="20"/>
          <w:szCs w:val="20"/>
          <w:lang w:val="hu-HU"/>
        </w:rPr>
        <w:t>sát</w:t>
      </w:r>
      <w:r w:rsidR="00567845" w:rsidRPr="00A76BEE">
        <w:rPr>
          <w:sz w:val="20"/>
          <w:szCs w:val="20"/>
          <w:lang w:val="hu-HU"/>
        </w:rPr>
        <w:t>.</w:t>
      </w:r>
      <w:r w:rsidR="00B04F7F" w:rsidRPr="00A76BEE">
        <w:rPr>
          <w:sz w:val="20"/>
          <w:szCs w:val="20"/>
          <w:lang w:val="hu-HU"/>
        </w:rPr>
        <w:t xml:space="preserve"> </w:t>
      </w:r>
      <w:r w:rsidR="00567845" w:rsidRPr="00A76BEE">
        <w:rPr>
          <w:sz w:val="20"/>
          <w:szCs w:val="20"/>
          <w:lang w:val="hu-HU"/>
        </w:rPr>
        <w:t>Köteles az oktatási órákon vezetésre alkalmas állapotban megjelenni.</w:t>
      </w:r>
      <w:r w:rsidR="00B04F7F" w:rsidRPr="00A76BEE">
        <w:rPr>
          <w:sz w:val="20"/>
          <w:szCs w:val="20"/>
          <w:lang w:val="hu-HU"/>
        </w:rPr>
        <w:t xml:space="preserve"> </w:t>
      </w:r>
      <w:r w:rsidR="00567845" w:rsidRPr="00A76BEE">
        <w:rPr>
          <w:sz w:val="20"/>
          <w:szCs w:val="20"/>
          <w:lang w:val="hu-HU"/>
        </w:rPr>
        <w:t>Köteles a motoros képzés és a vizsga során az oktató korlátozott beavatkozási lehetősége miatt a gondatlanságból és figyelm</w:t>
      </w:r>
      <w:r w:rsidR="00746E77" w:rsidRPr="00A76BEE">
        <w:rPr>
          <w:sz w:val="20"/>
          <w:szCs w:val="20"/>
          <w:lang w:val="hu-HU"/>
        </w:rPr>
        <w:t>etlenségből okozott kárt megtérí</w:t>
      </w:r>
      <w:r w:rsidR="00567845" w:rsidRPr="00A76BEE">
        <w:rPr>
          <w:sz w:val="20"/>
          <w:szCs w:val="20"/>
          <w:lang w:val="hu-HU"/>
        </w:rPr>
        <w:t>teni.</w:t>
      </w:r>
      <w:r w:rsidR="00746E77" w:rsidRPr="00A76BEE">
        <w:rPr>
          <w:sz w:val="20"/>
          <w:szCs w:val="20"/>
          <w:lang w:val="hu-HU"/>
        </w:rPr>
        <w:t xml:space="preserve"> A </w:t>
      </w:r>
      <w:r w:rsidR="00567845" w:rsidRPr="00A76BEE">
        <w:rPr>
          <w:sz w:val="20"/>
          <w:szCs w:val="20"/>
          <w:lang w:val="hu-HU"/>
        </w:rPr>
        <w:t>vizsgázónak személyazonosságát érvényes személyi az</w:t>
      </w:r>
      <w:r w:rsidR="00746E77" w:rsidRPr="00A76BEE">
        <w:rPr>
          <w:sz w:val="20"/>
          <w:szCs w:val="20"/>
          <w:lang w:val="hu-HU"/>
        </w:rPr>
        <w:t>onosí</w:t>
      </w:r>
      <w:r w:rsidR="0004727C" w:rsidRPr="00A76BEE">
        <w:rPr>
          <w:sz w:val="20"/>
          <w:szCs w:val="20"/>
          <w:lang w:val="hu-HU"/>
        </w:rPr>
        <w:t>tó okmánnyal igazolni kell</w:t>
      </w:r>
      <w:r w:rsidR="00567845" w:rsidRPr="00A76BEE">
        <w:rPr>
          <w:sz w:val="20"/>
          <w:szCs w:val="20"/>
          <w:lang w:val="hu-HU"/>
        </w:rPr>
        <w:t>.</w:t>
      </w:r>
    </w:p>
    <w:p w:rsidR="00567845" w:rsidRPr="00A76BEE" w:rsidRDefault="00567845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Amennyiben az orvosi vizsgálata során korlátozást irt elő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(szemüveg vagy </w:t>
      </w:r>
      <w:proofErr w:type="spellStart"/>
      <w:r w:rsidRPr="00A76BEE">
        <w:rPr>
          <w:sz w:val="20"/>
          <w:szCs w:val="20"/>
          <w:lang w:val="hu-HU"/>
        </w:rPr>
        <w:t>kontaklencse</w:t>
      </w:r>
      <w:proofErr w:type="spellEnd"/>
      <w:r w:rsidRPr="00A76BEE">
        <w:rPr>
          <w:sz w:val="20"/>
          <w:szCs w:val="20"/>
          <w:lang w:val="hu-HU"/>
        </w:rPr>
        <w:t>),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tanuló köteles mind a gyakorlati vezetés,</w:t>
      </w:r>
      <w:r w:rsidR="00090CA6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mind a vizsgák során tartalék szemüveget vagy </w:t>
      </w:r>
      <w:proofErr w:type="spellStart"/>
      <w:r w:rsidRPr="00A76BEE">
        <w:rPr>
          <w:sz w:val="20"/>
          <w:szCs w:val="20"/>
          <w:lang w:val="hu-HU"/>
        </w:rPr>
        <w:t>kontaklencsét</w:t>
      </w:r>
      <w:proofErr w:type="spellEnd"/>
      <w:r w:rsidRPr="00A76BEE">
        <w:rPr>
          <w:sz w:val="20"/>
          <w:szCs w:val="20"/>
          <w:lang w:val="hu-HU"/>
        </w:rPr>
        <w:t xml:space="preserve"> magával </w:t>
      </w:r>
      <w:proofErr w:type="gramStart"/>
      <w:r w:rsidRPr="00A76BEE">
        <w:rPr>
          <w:sz w:val="20"/>
          <w:szCs w:val="20"/>
          <w:lang w:val="hu-HU"/>
        </w:rPr>
        <w:t>hordani</w:t>
      </w:r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.Amennyiben</w:t>
      </w:r>
      <w:proofErr w:type="gramEnd"/>
      <w:r w:rsidRPr="00A76BEE">
        <w:rPr>
          <w:sz w:val="20"/>
          <w:szCs w:val="20"/>
          <w:lang w:val="hu-HU"/>
        </w:rPr>
        <w:t xml:space="preserve"> a szemüveg vagy </w:t>
      </w:r>
      <w:proofErr w:type="spellStart"/>
      <w:r w:rsidRPr="00A76BEE">
        <w:rPr>
          <w:sz w:val="20"/>
          <w:szCs w:val="20"/>
          <w:lang w:val="hu-HU"/>
        </w:rPr>
        <w:t>kontaklencse</w:t>
      </w:r>
      <w:proofErr w:type="spellEnd"/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 hiánya miatt a vizsga nem tartható meg,az anyagi felelősség a vizsgázót terheli.</w:t>
      </w:r>
    </w:p>
    <w:p w:rsidR="00A14609" w:rsidRPr="00A76BEE" w:rsidRDefault="008F22F2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A képzőszerv joga </w:t>
      </w:r>
      <w:r w:rsidR="0004727C" w:rsidRPr="00A76BEE">
        <w:rPr>
          <w:b/>
          <w:sz w:val="20"/>
          <w:szCs w:val="20"/>
          <w:lang w:val="hu-HU"/>
        </w:rPr>
        <w:t>és kötelezettségei</w:t>
      </w:r>
      <w:r w:rsidR="0004727C" w:rsidRPr="00A76BEE">
        <w:rPr>
          <w:sz w:val="20"/>
          <w:szCs w:val="20"/>
          <w:lang w:val="hu-HU"/>
        </w:rPr>
        <w:t>:</w:t>
      </w:r>
      <w:r w:rsidR="002D33A1" w:rsidRPr="00A76BEE">
        <w:rPr>
          <w:sz w:val="20"/>
          <w:szCs w:val="20"/>
          <w:lang w:val="hu-HU"/>
        </w:rPr>
        <w:t xml:space="preserve"> </w:t>
      </w:r>
    </w:p>
    <w:p w:rsidR="008F22F2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képzőszerv kötel</w:t>
      </w:r>
      <w:r w:rsidR="000F56AB" w:rsidRPr="00A76BEE">
        <w:rPr>
          <w:sz w:val="20"/>
          <w:szCs w:val="20"/>
          <w:lang w:val="hu-HU"/>
        </w:rPr>
        <w:t>es a tanulót a vizsgára felkészí</w:t>
      </w:r>
      <w:r w:rsidRPr="00A76BEE">
        <w:rPr>
          <w:sz w:val="20"/>
          <w:szCs w:val="20"/>
          <w:lang w:val="hu-HU"/>
        </w:rPr>
        <w:t>teni,</w:t>
      </w:r>
      <w:r w:rsidR="000F56A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ennek érdekében pontos tájékoztatást adni.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Köteles a tanuló részére pontos elszámolást adni a képzés alatt. Tanuló kezdeményezésére történő képzőszerv váltás esetén a szerződésben meghatározottak alapján köteles kiadni az áthelyező nyomtatványt és a befizetett,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de fel nem használt </w:t>
      </w:r>
      <w:r w:rsidR="00B04F7F" w:rsidRPr="00A76BEE">
        <w:rPr>
          <w:sz w:val="20"/>
          <w:szCs w:val="20"/>
          <w:lang w:val="hu-HU"/>
        </w:rPr>
        <w:t>tandíj</w:t>
      </w:r>
      <w:r w:rsidRPr="00A76BEE">
        <w:rPr>
          <w:sz w:val="20"/>
          <w:szCs w:val="20"/>
          <w:lang w:val="hu-HU"/>
        </w:rPr>
        <w:t xml:space="preserve"> összegét visszaadni.</w:t>
      </w:r>
    </w:p>
    <w:p w:rsidR="004E5055" w:rsidRPr="00A76BEE" w:rsidRDefault="004E5055" w:rsidP="004E5055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18.Járművezetői igazolvány átvételének feltételei:</w:t>
      </w:r>
    </w:p>
    <w:p w:rsidR="004E5055" w:rsidRPr="00A76BEE" w:rsidRDefault="004E5055" w:rsidP="004E505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sikeres vizsgák letétele után három munkanap elteltével a Közlekedési Alkalmassági és Vizsgaközpont Kft vizsgaigazolást ad ki elektronikus úton, ennek átvételéhez szükséges a közúti </w:t>
      </w:r>
      <w:proofErr w:type="gramStart"/>
      <w:r w:rsidRPr="00A76BEE">
        <w:rPr>
          <w:sz w:val="20"/>
          <w:szCs w:val="20"/>
          <w:lang w:val="hu-HU"/>
        </w:rPr>
        <w:t>elsősegély nyújtó</w:t>
      </w:r>
      <w:proofErr w:type="gramEnd"/>
      <w:r w:rsidRPr="00A76BEE">
        <w:rPr>
          <w:sz w:val="20"/>
          <w:szCs w:val="20"/>
          <w:lang w:val="hu-HU"/>
        </w:rPr>
        <w:t xml:space="preserve"> vizsgáról szóló igazolás (vagy mentesítő okirat), személyi igazolvány, külföldi állampolgár esetén a 6 hónapot meghaladó és érvényes tartózkodási engedély. A járművezetői igazolvány kiadására irányuló kérelmet személyesen bármely közlekedési igazgatási hatóságnál (okmányiroda, kormányablak) elő lehet terjeszteni.</w:t>
      </w:r>
    </w:p>
    <w:p w:rsidR="002D33A1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Sikeres vizsgákat </w:t>
      </w:r>
      <w:r w:rsidR="00B04F7F" w:rsidRPr="00A76BEE">
        <w:rPr>
          <w:sz w:val="20"/>
          <w:szCs w:val="20"/>
          <w:lang w:val="hu-HU"/>
        </w:rPr>
        <w:t>kívánunk</w:t>
      </w:r>
      <w:r w:rsidRPr="00A76BEE">
        <w:rPr>
          <w:sz w:val="20"/>
          <w:szCs w:val="20"/>
          <w:lang w:val="hu-HU"/>
        </w:rPr>
        <w:t>!</w:t>
      </w:r>
    </w:p>
    <w:p w:rsidR="002D33A1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</w:p>
    <w:p w:rsidR="003F3772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      ………………………………………………………………….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 w:rsidR="0086067B">
        <w:rPr>
          <w:sz w:val="20"/>
          <w:szCs w:val="20"/>
          <w:lang w:val="hu-HU"/>
        </w:rPr>
        <w:t xml:space="preserve">                           Szathmári</w:t>
      </w:r>
      <w:r w:rsidRPr="00A76BEE">
        <w:rPr>
          <w:sz w:val="20"/>
          <w:szCs w:val="20"/>
          <w:lang w:val="hu-HU"/>
        </w:rPr>
        <w:t xml:space="preserve"> Éva iskolavezető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                 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</w:p>
    <w:p w:rsidR="0083014A" w:rsidRPr="00A76BEE" w:rsidRDefault="0083014A" w:rsidP="00B21689">
      <w:pPr>
        <w:rPr>
          <w:sz w:val="20"/>
          <w:szCs w:val="20"/>
          <w:lang w:val="hu-HU"/>
        </w:rPr>
      </w:pPr>
    </w:p>
    <w:sectPr w:rsidR="0083014A" w:rsidRPr="00A7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454"/>
    <w:multiLevelType w:val="hybridMultilevel"/>
    <w:tmpl w:val="2C9A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161C"/>
    <w:multiLevelType w:val="hybridMultilevel"/>
    <w:tmpl w:val="D598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815"/>
    <w:multiLevelType w:val="hybridMultilevel"/>
    <w:tmpl w:val="EF681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166DC"/>
    <w:multiLevelType w:val="hybridMultilevel"/>
    <w:tmpl w:val="C24C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60B31"/>
    <w:multiLevelType w:val="hybridMultilevel"/>
    <w:tmpl w:val="1C4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D15F8"/>
    <w:multiLevelType w:val="hybridMultilevel"/>
    <w:tmpl w:val="E74E5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540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E3E0C"/>
    <w:multiLevelType w:val="hybridMultilevel"/>
    <w:tmpl w:val="115C5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E32CA"/>
    <w:multiLevelType w:val="hybridMultilevel"/>
    <w:tmpl w:val="732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5E"/>
    <w:rsid w:val="00040E5C"/>
    <w:rsid w:val="0004727C"/>
    <w:rsid w:val="00047E86"/>
    <w:rsid w:val="000733E2"/>
    <w:rsid w:val="00090CA6"/>
    <w:rsid w:val="000B0D7E"/>
    <w:rsid w:val="000B0E22"/>
    <w:rsid w:val="000C30CF"/>
    <w:rsid w:val="000F56AB"/>
    <w:rsid w:val="00107AE2"/>
    <w:rsid w:val="0011585B"/>
    <w:rsid w:val="001C0EC5"/>
    <w:rsid w:val="001C1E46"/>
    <w:rsid w:val="001D40BE"/>
    <w:rsid w:val="00236D3D"/>
    <w:rsid w:val="002D33A1"/>
    <w:rsid w:val="0034712B"/>
    <w:rsid w:val="00357A68"/>
    <w:rsid w:val="00384B2E"/>
    <w:rsid w:val="00385A42"/>
    <w:rsid w:val="003F3772"/>
    <w:rsid w:val="0046709B"/>
    <w:rsid w:val="00486AD5"/>
    <w:rsid w:val="004B1340"/>
    <w:rsid w:val="004C7B78"/>
    <w:rsid w:val="004D1BDC"/>
    <w:rsid w:val="004E5055"/>
    <w:rsid w:val="00567845"/>
    <w:rsid w:val="00576381"/>
    <w:rsid w:val="005866FF"/>
    <w:rsid w:val="005D217C"/>
    <w:rsid w:val="005D7083"/>
    <w:rsid w:val="00676979"/>
    <w:rsid w:val="006B6A44"/>
    <w:rsid w:val="00711E1C"/>
    <w:rsid w:val="007154B4"/>
    <w:rsid w:val="00716343"/>
    <w:rsid w:val="00727A16"/>
    <w:rsid w:val="00746E77"/>
    <w:rsid w:val="00783D7E"/>
    <w:rsid w:val="007B52D5"/>
    <w:rsid w:val="007D59A0"/>
    <w:rsid w:val="0083014A"/>
    <w:rsid w:val="0086067B"/>
    <w:rsid w:val="00874A5E"/>
    <w:rsid w:val="0089366B"/>
    <w:rsid w:val="008B40ED"/>
    <w:rsid w:val="008F22F2"/>
    <w:rsid w:val="00923008"/>
    <w:rsid w:val="00930CA7"/>
    <w:rsid w:val="0097079B"/>
    <w:rsid w:val="00997CB3"/>
    <w:rsid w:val="009A0702"/>
    <w:rsid w:val="009C7E31"/>
    <w:rsid w:val="00A0719B"/>
    <w:rsid w:val="00A14609"/>
    <w:rsid w:val="00A21B5B"/>
    <w:rsid w:val="00A63C11"/>
    <w:rsid w:val="00A76BEE"/>
    <w:rsid w:val="00B03B07"/>
    <w:rsid w:val="00B04F7F"/>
    <w:rsid w:val="00B21689"/>
    <w:rsid w:val="00B234BB"/>
    <w:rsid w:val="00B37DC0"/>
    <w:rsid w:val="00B90598"/>
    <w:rsid w:val="00BA5C30"/>
    <w:rsid w:val="00BC5B86"/>
    <w:rsid w:val="00BC7608"/>
    <w:rsid w:val="00C30941"/>
    <w:rsid w:val="00C55096"/>
    <w:rsid w:val="00C57F30"/>
    <w:rsid w:val="00CA42C8"/>
    <w:rsid w:val="00CE5F28"/>
    <w:rsid w:val="00D37E36"/>
    <w:rsid w:val="00D41271"/>
    <w:rsid w:val="00D54B55"/>
    <w:rsid w:val="00D96E6A"/>
    <w:rsid w:val="00DA1BFD"/>
    <w:rsid w:val="00E23D7C"/>
    <w:rsid w:val="00E86DD3"/>
    <w:rsid w:val="00EE1F2E"/>
    <w:rsid w:val="00EF06A6"/>
    <w:rsid w:val="00F40311"/>
    <w:rsid w:val="00F44061"/>
    <w:rsid w:val="00FC1C8F"/>
    <w:rsid w:val="00FC3D30"/>
    <w:rsid w:val="00FC58A7"/>
    <w:rsid w:val="00FC711A"/>
    <w:rsid w:val="00FC7D75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B21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incstrkz">
    <w:name w:val="No Spacing"/>
    <w:uiPriority w:val="1"/>
    <w:qFormat/>
    <w:rsid w:val="00B21689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FC711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B6A44"/>
    <w:pPr>
      <w:ind w:left="720"/>
      <w:contextualSpacing/>
    </w:pPr>
  </w:style>
  <w:style w:type="paragraph" w:customStyle="1" w:styleId="Default">
    <w:name w:val="Default"/>
    <w:rsid w:val="001D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B21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incstrkz">
    <w:name w:val="No Spacing"/>
    <w:uiPriority w:val="1"/>
    <w:qFormat/>
    <w:rsid w:val="00B21689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FC711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B6A44"/>
    <w:pPr>
      <w:ind w:left="720"/>
      <w:contextualSpacing/>
    </w:pPr>
  </w:style>
  <w:style w:type="paragraph" w:customStyle="1" w:styleId="Default">
    <w:name w:val="Default"/>
    <w:rsid w:val="001D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ormany.hu/hu/innovacios-es-technologiai-miniszte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vk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1113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Asus</cp:lastModifiedBy>
  <cp:revision>24</cp:revision>
  <dcterms:created xsi:type="dcterms:W3CDTF">2020-04-15T13:04:00Z</dcterms:created>
  <dcterms:modified xsi:type="dcterms:W3CDTF">2024-02-26T11:43:00Z</dcterms:modified>
</cp:coreProperties>
</file>